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CD" w:rsidRPr="00C47432" w:rsidRDefault="00C47432" w:rsidP="00C47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47432">
        <w:rPr>
          <w:b/>
        </w:rPr>
        <w:t>Agrégation interne d’histoire-géographie, session 2016</w:t>
      </w:r>
    </w:p>
    <w:p w:rsidR="00C47432" w:rsidRPr="00C47432" w:rsidRDefault="00C47432" w:rsidP="00C47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47432">
        <w:rPr>
          <w:b/>
        </w:rPr>
        <w:t>Sujets des épreuves orales</w:t>
      </w:r>
    </w:p>
    <w:p w:rsidR="00C47432" w:rsidRPr="00C47432" w:rsidRDefault="00C47432" w:rsidP="00C47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47432">
        <w:rPr>
          <w:b/>
        </w:rPr>
        <w:t xml:space="preserve">Source : </w:t>
      </w:r>
      <w:hyperlink r:id="rId4" w:history="1">
        <w:r w:rsidRPr="00C47432">
          <w:rPr>
            <w:rStyle w:val="Lienhypertexte"/>
            <w:b/>
          </w:rPr>
          <w:t>http://agreg-interne-hg.over-blog.com</w:t>
        </w:r>
      </w:hyperlink>
    </w:p>
    <w:p w:rsidR="00C47432" w:rsidRDefault="00C47432"/>
    <w:p w:rsidR="00C47432" w:rsidRPr="00C47432" w:rsidRDefault="00C47432">
      <w:pPr>
        <w:rPr>
          <w:b/>
          <w:u w:val="single"/>
        </w:rPr>
      </w:pPr>
      <w:r w:rsidRPr="00C47432">
        <w:rPr>
          <w:b/>
          <w:u w:val="single"/>
        </w:rPr>
        <w:t>Histoire :</w:t>
      </w:r>
    </w:p>
    <w:p w:rsidR="00C47432" w:rsidRDefault="00C47432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938"/>
        <w:gridCol w:w="5812"/>
        <w:gridCol w:w="785"/>
      </w:tblGrid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Antiquité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Hébreux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Antiquité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Bible, un livre d'Histoire ?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Antiquité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 judaïsme ancien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Antiquité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Grecs et la mer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Antiquité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Athènes et la mer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Antiquité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Citoyens et non citoyens à Athènes à l'époque classique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Antiquité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Athènes cité grecque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Antiquité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démocratie athénienne à l'époque classique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Antiquité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L'épopée d'Alexandre le Grand 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Antiquité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L'</w:t>
            </w:r>
            <w:proofErr w:type="spell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Urbs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Antiquité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César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Antiquité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Jésus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Antiquité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premiers chrétiens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Antiquité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Byzance, nouvelle Rome 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 roi et la féodalité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Être moine au moyen âge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paysans XIe XIIIe siècles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1e croisade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ordres mendiants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L'évêque en occident Xie-XIIIe s.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 chevalier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Jeanne d'Arc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L'hérésie cathare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Louis IX, un roi chrétien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XVe-XVIe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Médicis aux XVe et XVIe siècles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XVe-XVIe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Léonard de Vinci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XVe-XVIe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Raphaël, un artiste de la Renaissance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XVe-XVIe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Erasme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XVe-XVIe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Renaissance italienne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XVe-XVIe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diffusion de l'imprimé mi XVe XVIe s.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XVe-XVIe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L'E</w:t>
            </w:r>
            <w:bookmarkStart w:id="0" w:name="_GoBack"/>
            <w:bookmarkEnd w:id="0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urope des humanistes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XVe-XVIe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Navigation et explorations aux XVe XVIe 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XVe-XVIe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Séville au XVIe s.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XVe-XVIe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grandes découverte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lastRenderedPageBreak/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Moderne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mort du roi, 1er septembre 1715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Moderne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Voltaire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Moderne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Protestants et catholiques en France XVIe-XVIIe s.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Moderne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Première République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Moderne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idées politiques des Lumières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Moderne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L'Encyclopédie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Moderne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acteurs de la Révolution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Moderne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Terreur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Moderne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Terminer la Révolution 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Moderne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Comment terminer la Révolution ?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XIXe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France napoléonienne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XIXe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L'Europe du Congrès de Vienne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XIXe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Abolir l'esclavage au XIXe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XIXe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 peuple, acteur révolutionnaire au XIXe s.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XIXe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 monde ouvrier au XIXe s.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XIXe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L'émigration européenne au XIXe s.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XIXe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deuxième révolution industrielle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XIXe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Verdi et l'unité italienne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XIXe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1848 le printemps des peuples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XIXe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L'unité allemande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XIXe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Commune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XIXe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Communards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séparation des Eglises et de l'Etat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Verdun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Révolution russe de 1917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 stalinisme jusqu'en 1941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question du génocide arménien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Mussolini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 fascisme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Mussolini et le fascisme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 fascisme dans les totalitarismes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L'Italie mussolinienne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 régime hitlérien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 &amp; 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crise des années 30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gauches en France 1920-1938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gauches en France de 1920 à 1981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 Front populaire 1936-1938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Immigration et société en France dans l'entre-deux-guerres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lastRenderedPageBreak/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Nuremberg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Auschwitz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shoah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France de Vichy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Jean Moulin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L'idée européenne de Briant à Monnet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pères fondateurs de l'Europe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Etats-Unis et l'Europe de 1945 à nos jours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Term</w:t>
            </w:r>
            <w:proofErr w:type="spellEnd"/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fin de la IVe République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décolonisation de l'Algérie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mémoire de la guerre d'Algérie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Term</w:t>
            </w:r>
            <w:proofErr w:type="spellEnd"/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décolonisation française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guerre du Vietnam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 déclenchement de la guerre froide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L'Alliance atlantique de 1949 à aujourd'hui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Berlin de 1945 à nos jours (2 fois)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Term</w:t>
            </w:r>
            <w:proofErr w:type="spellEnd"/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Qu'est-ce que la guerre froide ?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Une crise de la guerre froide, Cuba 1962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Mao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Term</w:t>
            </w:r>
            <w:proofErr w:type="spellEnd"/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Mai soixante-huit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droites en France depuis 1945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Jacques Chaban-Delmas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Maurice Couve de Murville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Ve République après de Gaulle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Term</w:t>
            </w:r>
            <w:proofErr w:type="spellEnd"/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première présidence de François Mitterrand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Gorbatchev et la fin de l'URSS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guerre du Golfe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XXe-2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Un nouvel ordre mondial 1989-1991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 14 juillet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47432" w:rsidRPr="00C47432" w:rsidTr="00C47432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Place et rôle des femmes dans la société </w:t>
            </w:r>
            <w:proofErr w:type="spellStart"/>
            <w:r w:rsidRPr="00C4743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francaise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432" w:rsidRPr="00C47432" w:rsidRDefault="00C47432" w:rsidP="00C474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C47432" w:rsidRDefault="00C47432"/>
    <w:p w:rsidR="00C47432" w:rsidRDefault="00C47432"/>
    <w:p w:rsidR="00C47432" w:rsidRDefault="00C47432">
      <w:r w:rsidRPr="009D0FEC">
        <w:rPr>
          <w:b/>
          <w:u w:val="single"/>
        </w:rPr>
        <w:t>Géographie</w:t>
      </w:r>
      <w:r>
        <w:t> :</w:t>
      </w:r>
    </w:p>
    <w:p w:rsidR="00C47432" w:rsidRDefault="00C47432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6367"/>
        <w:gridCol w:w="542"/>
      </w:tblGrid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Les dynamiques des territoires aux </w:t>
            </w:r>
            <w:proofErr w:type="spell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Etat-Unis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Term</w:t>
            </w:r>
            <w:proofErr w:type="spellEnd"/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planète migratoire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Géographie et religion, approche </w:t>
            </w:r>
            <w:proofErr w:type="spell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géostatégique</w:t>
            </w:r>
            <w:proofErr w:type="spellEnd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(?)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espaces à forte contrainte dans le monde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Qu'est-ce qu'un milieu contraignant ?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lastRenderedPageBreak/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Habiter les hautes latitudes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 cas des mondes arctiques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Habiter un archipel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Habiter une île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L'insularité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Peut-on habiter un désert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espaces de faibles densités en Asie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un</w:t>
            </w:r>
            <w:proofErr w:type="gramEnd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espace peut-il être surpeuplé ?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enjeux démographiques en Chine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croissance</w:t>
            </w:r>
            <w:proofErr w:type="gramEnd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démographique et production agricole dans le monde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Nourrir les populations en Inde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produits agricoles, des produits mondialisés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Term</w:t>
            </w:r>
            <w:proofErr w:type="spellEnd"/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sécurité alimentaire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Qu'est-ce qu'un pays pauvre ?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paysages de la pauvreté dans les pays du Sud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Croissance et environnement en Chine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L'Afrique, un continent émergent ?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Term</w:t>
            </w:r>
            <w:proofErr w:type="spellEnd"/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 République populaire de Chine pays du Sud ou pays du Nord ?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conflits pour l'eau au Maghreb et au Machrek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maîtrise de l'eau en Asie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Maîtrise de l'eau et contrastes de développement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L'énergie et le développement durable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enjeux énergétiques en Russie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L'enjeu énergétique dans les pays en développement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épidémie</w:t>
            </w:r>
            <w:proofErr w:type="gramEnd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, un indicateur du sous-développement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risques sanitaires dans les pays du sud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risques technologiques dans le monde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Gérer les risques naturels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grands aménagements fluviaux, enjeux et risques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ressources halieutiques dans le monde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Mise en valeur et développement des îles tropicales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Aménager et ménager les littoraux en France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Aménager le littoral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littoraux dans le monde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Littoraux et tourisme dans le monde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littoraux en Asie du sud-est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Term</w:t>
            </w:r>
            <w:proofErr w:type="spellEnd"/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littoraux asiatiques dans la mondialisation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Term</w:t>
            </w:r>
            <w:proofErr w:type="spellEnd"/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espaces maritimes d'Asie du sud-est : enjeux géostratégiques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Term</w:t>
            </w:r>
            <w:proofErr w:type="spellEnd"/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détroits</w:t>
            </w:r>
            <w:proofErr w:type="gramEnd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et passages stratégiques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Habiter un grand port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ports maritimes dans la mondialisation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routes maritimes : approche géographique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Pôles et réseaux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centres d'impulsion de l'espace mondial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Term</w:t>
            </w:r>
            <w:proofErr w:type="spellEnd"/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Métropoles et métropolisation dans le monde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mégalopole américaine dans la mondialisation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ville américaine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mégalopole japonaise et la puissance du Japon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Habiter Tokyo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Habiter Shangaï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Londres métropole mondiale (2 fois)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Singapour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Term</w:t>
            </w:r>
            <w:proofErr w:type="spellEnd"/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Singapour port mondial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4e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Grandes métropoles et pollution atmosphérique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Habiter une ville du sud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paysages urbains en Afrique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6e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Mumbaï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Term</w:t>
            </w:r>
            <w:proofErr w:type="spellEnd"/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Quels transports pour la ville durable ?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Transport et aménagement durable ?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Pôles et réseaux en France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Mondialisation et mutations du territoire français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Roissy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France et la mer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Distance et insularité de l'outre-mer français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territoires ultramarins français, des territoires européens ?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La présence </w:t>
            </w:r>
            <w:proofErr w:type="spell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francaise</w:t>
            </w:r>
            <w:proofErr w:type="spellEnd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dans le monde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 rural aux portes des villes en France métropolitaine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Habiter une campagne périurbaine en France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Mobilités et étalement urbain en France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espaces périurbains en France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Existe-t-il encore une ruralité en France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 Grand Paris et ses enjeux territoriaux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échelles de la puissance parisienne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dynamiques démographiques en France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acteurs de l'aménagement du territoire en France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La région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lastRenderedPageBreak/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risques en France métropolitaine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2de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Protéger les espaces naturels en France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Aménager et ménager les milieux forestiers en France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Alpes, massif européen (?)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espaces transfrontaliers en Europe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Les régions transfrontalières en Europe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  <w:tr w:rsidR="009D0FEC" w:rsidRPr="009D0FEC" w:rsidTr="009D0FEC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Transports et aménagement du territoire en Europe</w:t>
            </w:r>
          </w:p>
        </w:tc>
        <w:tc>
          <w:tcPr>
            <w:tcW w:w="0" w:type="auto"/>
            <w:vAlign w:val="center"/>
            <w:hideMark/>
          </w:tcPr>
          <w:p w:rsidR="009D0FEC" w:rsidRPr="009D0FEC" w:rsidRDefault="009D0FEC" w:rsidP="009D0F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FEC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1e</w:t>
            </w:r>
          </w:p>
        </w:tc>
      </w:tr>
    </w:tbl>
    <w:p w:rsidR="009D0FEC" w:rsidRDefault="009D0FEC" w:rsidP="009D0FEC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57C1C" w:rsidRDefault="00657C1C" w:rsidP="00657C1C">
      <w:pPr>
        <w:pStyle w:val="Titre1"/>
      </w:pPr>
      <w:hyperlink r:id="rId5" w:tooltip="Les épreuves orales de l'agrégation interne d'histoire et de géographie se déroulent à l'Espé de Châlons-en-Champagne (ex-Châlons-sur-Marne) à la suite de la décentralisation des épreuves orales du Capes HG de Jussieu vers la Province. La bibliothèque..." w:history="1">
        <w:r>
          <w:rPr>
            <w:rStyle w:val="Lienhypertexte"/>
          </w:rPr>
          <w:t xml:space="preserve">Epreuves orales - aspects pratiques </w:t>
        </w:r>
      </w:hyperlink>
    </w:p>
    <w:p w:rsidR="009D0FEC" w:rsidRDefault="009D0FEC" w:rsidP="009D0FEC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57C1C" w:rsidRDefault="00090AA6" w:rsidP="009D0FEC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Des conseils d’un ancien candidat sont donnés quant à l’organisation des épreuves orales (aspects réellement pratiques et conseils lors de l’épreuve orale).</w:t>
      </w:r>
    </w:p>
    <w:p w:rsidR="00090AA6" w:rsidRPr="00090AA6" w:rsidRDefault="00090AA6" w:rsidP="009D0FEC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90AA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ATTENTION !</w:t>
      </w:r>
    </w:p>
    <w:p w:rsidR="00090AA6" w:rsidRDefault="00090AA6" w:rsidP="009D0FEC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Ces conseils ne sont pas ceux du jury lui-même !</w:t>
      </w:r>
    </w:p>
    <w:p w:rsidR="00090AA6" w:rsidRPr="009D0FEC" w:rsidRDefault="00090AA6" w:rsidP="009D0FEC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Rien ne remplace la lecture attentive </w:t>
      </w:r>
      <w:r w:rsidRPr="00090AA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rapports de jury, au moins sur les 5 dernières années.</w:t>
      </w:r>
    </w:p>
    <w:p w:rsidR="009D0FEC" w:rsidRDefault="009D0FEC"/>
    <w:p w:rsidR="00C47432" w:rsidRDefault="00C47432"/>
    <w:sectPr w:rsidR="00C47432" w:rsidSect="00090AA6">
      <w:pgSz w:w="12240" w:h="15840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32"/>
    <w:rsid w:val="00090AA6"/>
    <w:rsid w:val="001269CD"/>
    <w:rsid w:val="00657C1C"/>
    <w:rsid w:val="009D0FEC"/>
    <w:rsid w:val="00C4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61E6"/>
  <w15:chartTrackingRefBased/>
  <w15:docId w15:val="{059D1E68-0463-4F56-A62D-47CEBDDB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57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9D0FEC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743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7432"/>
    <w:rPr>
      <w:color w:val="808080"/>
      <w:shd w:val="clear" w:color="auto" w:fill="E6E6E6"/>
    </w:rPr>
  </w:style>
  <w:style w:type="character" w:customStyle="1" w:styleId="Titre3Car">
    <w:name w:val="Titre 3 Car"/>
    <w:basedOn w:val="Policepardfaut"/>
    <w:link w:val="Titre3"/>
    <w:uiPriority w:val="9"/>
    <w:rsid w:val="009D0FEC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customStyle="1" w:styleId="ob-repost-label">
    <w:name w:val="ob-repost-label"/>
    <w:basedOn w:val="Policepardfaut"/>
    <w:rsid w:val="009D0FEC"/>
  </w:style>
  <w:style w:type="character" w:customStyle="1" w:styleId="ob-repost-count">
    <w:name w:val="ob-repost-count"/>
    <w:basedOn w:val="Policepardfaut"/>
    <w:rsid w:val="009D0FEC"/>
  </w:style>
  <w:style w:type="character" w:customStyle="1" w:styleId="Titre1Car">
    <w:name w:val="Titre 1 Car"/>
    <w:basedOn w:val="Policepardfaut"/>
    <w:link w:val="Titre1"/>
    <w:uiPriority w:val="9"/>
    <w:rsid w:val="00657C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greg-interne-hg.over-blog.com/2015/01/epreuves-orales-de-l-agregation-interne-h-g.html" TargetMode="External"/><Relationship Id="rId4" Type="http://schemas.openxmlformats.org/officeDocument/2006/relationships/hyperlink" Target="http://agreg-interne-hg.over-blog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1394</Words>
  <Characters>7670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Prieur</dc:creator>
  <cp:keywords/>
  <dc:description/>
  <cp:lastModifiedBy>Jean-Marc Prieur</cp:lastModifiedBy>
  <cp:revision>3</cp:revision>
  <dcterms:created xsi:type="dcterms:W3CDTF">2017-11-29T13:58:00Z</dcterms:created>
  <dcterms:modified xsi:type="dcterms:W3CDTF">2017-11-29T14:11:00Z</dcterms:modified>
</cp:coreProperties>
</file>