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EB" w:rsidRPr="00890FDB" w:rsidRDefault="00890FDB" w:rsidP="00890FDB">
      <w:pPr>
        <w:pBdr>
          <w:bottom w:val="single" w:sz="4" w:space="1" w:color="auto"/>
        </w:pBdr>
        <w:jc w:val="right"/>
        <w:rPr>
          <w:rFonts w:ascii="handwriting-draft_free-version" w:hAnsi="handwriting-draft_free-version"/>
          <w:smallCaps/>
          <w:color w:val="632423" w:themeColor="accent2" w:themeShade="80"/>
        </w:rPr>
      </w:pPr>
      <w:r w:rsidRPr="00890FDB">
        <w:rPr>
          <w:rFonts w:ascii="handwriting-draft_free-version" w:hAnsi="handwriting-draft_free-version"/>
          <w:smallCaps/>
          <w:color w:val="632423" w:themeColor="accent2" w:themeShade="80"/>
        </w:rPr>
        <w:t>Atelier d</w:t>
      </w:r>
      <w:r w:rsidRPr="00890FDB">
        <w:rPr>
          <w:rFonts w:ascii="Times New Roman" w:hAnsi="Times New Roman" w:cs="Times New Roman"/>
          <w:smallCaps/>
          <w:color w:val="632423" w:themeColor="accent2" w:themeShade="80"/>
        </w:rPr>
        <w:t>’</w:t>
      </w:r>
      <w:r w:rsidRPr="00890FDB">
        <w:rPr>
          <w:rFonts w:ascii="handwriting-draft_free-version" w:hAnsi="handwriting-draft_free-version"/>
          <w:smallCaps/>
          <w:color w:val="632423" w:themeColor="accent2" w:themeShade="80"/>
        </w:rPr>
        <w:t>écriture : à la découverte du Nouveau Monde</w:t>
      </w:r>
    </w:p>
    <w:p w:rsidR="00AC11D1" w:rsidRPr="00890FDB" w:rsidRDefault="00AC11D1" w:rsidP="00890FDB">
      <w:pPr>
        <w:jc w:val="center"/>
        <w:rPr>
          <w:color w:val="632423" w:themeColor="accent2" w:themeShade="80"/>
        </w:rPr>
      </w:pPr>
      <w:r w:rsidRPr="00890FDB">
        <w:rPr>
          <w:color w:val="632423" w:themeColor="accent2" w:themeShade="80"/>
        </w:rPr>
        <w:t>Compétences visées</w:t>
      </w:r>
      <w:r w:rsidR="00890FDB" w:rsidRPr="00890FDB">
        <w:rPr>
          <w:color w:val="632423" w:themeColor="accent2" w:themeShade="80"/>
        </w:rPr>
        <w:t xml:space="preserve"> en français</w:t>
      </w:r>
      <w:r w:rsidRPr="00890FDB">
        <w:rPr>
          <w:color w:val="632423" w:themeColor="accent2" w:themeShade="80"/>
        </w:rPr>
        <w:t> </w:t>
      </w:r>
      <w:r w:rsidR="006B574F" w:rsidRPr="00890FDB">
        <w:rPr>
          <w:color w:val="632423" w:themeColor="accent2" w:themeShade="80"/>
        </w:rPr>
        <w:t>(programme de seconde)</w:t>
      </w:r>
    </w:p>
    <w:p w:rsidR="008E5863" w:rsidRPr="008E5863" w:rsidRDefault="008E5863" w:rsidP="00890FDB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8E5863">
        <w:rPr>
          <w:b/>
          <w:u w:val="single"/>
        </w:rPr>
        <w:t>Lecture</w:t>
      </w:r>
    </w:p>
    <w:p w:rsidR="008E5863" w:rsidRPr="008E5863" w:rsidRDefault="008E5863" w:rsidP="00890FDB">
      <w:pPr>
        <w:pStyle w:val="Paragraphedeliste"/>
        <w:jc w:val="both"/>
      </w:pPr>
      <w:r>
        <w:t>Etre capable de recueillir des informations, d’en apprécier la pertinence et de les utiliser soi-même pour communiquer et argumenter.</w:t>
      </w:r>
    </w:p>
    <w:p w:rsidR="008E5863" w:rsidRDefault="008E5863" w:rsidP="00890FDB">
      <w:pPr>
        <w:pStyle w:val="Paragraphedeliste"/>
        <w:numPr>
          <w:ilvl w:val="0"/>
          <w:numId w:val="1"/>
        </w:numPr>
        <w:jc w:val="both"/>
      </w:pPr>
      <w:r>
        <w:rPr>
          <w:b/>
          <w:u w:val="single"/>
        </w:rPr>
        <w:t>Histoire littéraire et culturelle</w:t>
      </w:r>
    </w:p>
    <w:p w:rsidR="00AC11D1" w:rsidRDefault="00AC11D1" w:rsidP="00890FDB">
      <w:pPr>
        <w:pStyle w:val="Paragraphedeliste"/>
        <w:jc w:val="both"/>
      </w:pPr>
      <w:r>
        <w:t>Savoir se situer dans une époque et un contexte historique : la découverte des Amériques, l’humanisme. Eviter les anachronismes.</w:t>
      </w:r>
    </w:p>
    <w:p w:rsidR="008E5863" w:rsidRDefault="008E5863" w:rsidP="00890FDB">
      <w:pPr>
        <w:pStyle w:val="Paragraphedeliste"/>
        <w:numPr>
          <w:ilvl w:val="0"/>
          <w:numId w:val="1"/>
        </w:numPr>
        <w:jc w:val="both"/>
      </w:pPr>
      <w:r>
        <w:rPr>
          <w:b/>
          <w:u w:val="single"/>
        </w:rPr>
        <w:t>Ecriture</w:t>
      </w:r>
    </w:p>
    <w:p w:rsidR="00AC11D1" w:rsidRDefault="00AC11D1" w:rsidP="00890FDB">
      <w:pPr>
        <w:pStyle w:val="Paragraphedeliste"/>
        <w:jc w:val="both"/>
      </w:pPr>
      <w:r>
        <w:t>L’écriture d’invention : travail sur l’analyse des consignes, savoir inscrire son écrit dans un genre (lettre, dialogue), approfondir sa connaissance de la langue et des outils rhétoriques.</w:t>
      </w:r>
    </w:p>
    <w:p w:rsidR="008E5863" w:rsidRDefault="008E5863" w:rsidP="00890FDB">
      <w:pPr>
        <w:pStyle w:val="Paragraphedeliste"/>
        <w:numPr>
          <w:ilvl w:val="0"/>
          <w:numId w:val="1"/>
        </w:numPr>
        <w:jc w:val="both"/>
      </w:pPr>
      <w:r>
        <w:rPr>
          <w:b/>
          <w:u w:val="single"/>
        </w:rPr>
        <w:t>TICE</w:t>
      </w:r>
    </w:p>
    <w:p w:rsidR="00AC11D1" w:rsidRDefault="00AC11D1" w:rsidP="00890FDB">
      <w:pPr>
        <w:pStyle w:val="Paragraphedeliste"/>
        <w:jc w:val="both"/>
      </w:pPr>
      <w:r>
        <w:t>Maîtriser le traitement de tex</w:t>
      </w:r>
      <w:r w:rsidR="008E5863">
        <w:t>te, utiliser les outils de l’informatique</w:t>
      </w:r>
      <w:r>
        <w:t xml:space="preserve"> pour améliorer son texte</w:t>
      </w:r>
      <w:r w:rsidR="008E5863">
        <w:t> : correction orthographique (apprendre à s’en méfier), rechercher/remplacer, mise en page et choix des polices, dictionnaires en ligne.</w:t>
      </w:r>
    </w:p>
    <w:p w:rsidR="00CF5002" w:rsidRDefault="00CF5002" w:rsidP="00890FDB">
      <w:pPr>
        <w:pStyle w:val="Paragraphedeliste"/>
        <w:jc w:val="both"/>
      </w:pPr>
    </w:p>
    <w:p w:rsidR="00CF5002" w:rsidRDefault="00CF5002" w:rsidP="00890FDB">
      <w:pPr>
        <w:pStyle w:val="Paragraphedeliste"/>
        <w:jc w:val="both"/>
      </w:pPr>
      <w:r>
        <w:t>Ces exercices doivent permettre de valider des compétences du palier 3 </w:t>
      </w:r>
      <w:r w:rsidR="006B574F">
        <w:t>qui ne l’auraient pas été au collège</w:t>
      </w:r>
      <w:r w:rsidR="00890FDB">
        <w:t xml:space="preserve"> </w:t>
      </w:r>
      <w:r>
        <w:t>:</w:t>
      </w:r>
    </w:p>
    <w:p w:rsidR="00890FDB" w:rsidRDefault="00890FDB" w:rsidP="00890FDB">
      <w:pPr>
        <w:pStyle w:val="Paragraphedeliste"/>
        <w:jc w:val="both"/>
      </w:pPr>
    </w:p>
    <w:p w:rsidR="00CF5002" w:rsidRDefault="00CF5002" w:rsidP="00890FDB">
      <w:pPr>
        <w:pStyle w:val="Paragraphedeliste"/>
        <w:jc w:val="both"/>
        <w:rPr>
          <w:b/>
          <w:u w:val="single"/>
        </w:rPr>
      </w:pPr>
      <w:r>
        <w:rPr>
          <w:b/>
          <w:u w:val="single"/>
        </w:rPr>
        <w:t>Compétence 1</w:t>
      </w:r>
      <w:r w:rsidR="00FA7DEE">
        <w:rPr>
          <w:b/>
          <w:u w:val="single"/>
        </w:rPr>
        <w:t> : la maîtrise de la langue française</w:t>
      </w:r>
    </w:p>
    <w:p w:rsidR="00CF5002" w:rsidRPr="006F5537" w:rsidRDefault="00CF5002" w:rsidP="00890FDB">
      <w:pPr>
        <w:pStyle w:val="Paragraphedeliste"/>
        <w:numPr>
          <w:ilvl w:val="0"/>
          <w:numId w:val="2"/>
        </w:numPr>
        <w:jc w:val="both"/>
        <w:rPr>
          <w:color w:val="7030A0"/>
        </w:rPr>
      </w:pPr>
      <w:r w:rsidRPr="006F5537">
        <w:rPr>
          <w:color w:val="7030A0"/>
        </w:rPr>
        <w:t>Lire</w:t>
      </w:r>
    </w:p>
    <w:p w:rsidR="00CF5002" w:rsidRDefault="00CF5002" w:rsidP="00890FDB">
      <w:pPr>
        <w:pStyle w:val="Paragraphedeliste"/>
        <w:numPr>
          <w:ilvl w:val="0"/>
          <w:numId w:val="1"/>
        </w:numPr>
        <w:jc w:val="both"/>
      </w:pPr>
      <w:r>
        <w:t>Adapter son mode de lecture à la nature du texte proposé et à l’objectif poursuivi</w:t>
      </w:r>
    </w:p>
    <w:p w:rsidR="00CF5002" w:rsidRDefault="00CF5002" w:rsidP="00890FDB">
      <w:pPr>
        <w:pStyle w:val="Paragraphedeliste"/>
        <w:numPr>
          <w:ilvl w:val="0"/>
          <w:numId w:val="1"/>
        </w:numPr>
        <w:jc w:val="both"/>
      </w:pPr>
      <w:r>
        <w:t>Repérer les informations dans un texte à partir des éléments explicites et des éléments implicites nécessaires.</w:t>
      </w:r>
    </w:p>
    <w:p w:rsidR="00CF5002" w:rsidRDefault="00CF5002" w:rsidP="00890FDB">
      <w:pPr>
        <w:pStyle w:val="Paragraphedeliste"/>
        <w:numPr>
          <w:ilvl w:val="0"/>
          <w:numId w:val="1"/>
        </w:numPr>
        <w:jc w:val="both"/>
      </w:pPr>
      <w:r>
        <w:t>Dégager, par écrit ou oralement, l’essentiel d’un texte lu.</w:t>
      </w:r>
    </w:p>
    <w:p w:rsidR="00CF5002" w:rsidRPr="006F5537" w:rsidRDefault="00CF5002" w:rsidP="00890FDB">
      <w:pPr>
        <w:pStyle w:val="Paragraphedeliste"/>
        <w:numPr>
          <w:ilvl w:val="0"/>
          <w:numId w:val="2"/>
        </w:numPr>
        <w:jc w:val="both"/>
        <w:rPr>
          <w:color w:val="7030A0"/>
        </w:rPr>
      </w:pPr>
      <w:r w:rsidRPr="006F5537">
        <w:rPr>
          <w:color w:val="7030A0"/>
        </w:rPr>
        <w:t>Ecrire</w:t>
      </w:r>
    </w:p>
    <w:p w:rsidR="00CF5002" w:rsidRDefault="00CF5002" w:rsidP="00890FDB">
      <w:pPr>
        <w:pStyle w:val="Paragraphedeliste"/>
        <w:numPr>
          <w:ilvl w:val="0"/>
          <w:numId w:val="1"/>
        </w:numPr>
        <w:jc w:val="both"/>
      </w:pPr>
      <w:r>
        <w:t>Ecrire lisiblement un texte, spontanément ou sous la dictée, en respectant l’orthographe et la grammaire.</w:t>
      </w:r>
    </w:p>
    <w:p w:rsidR="00CF5002" w:rsidRDefault="00CF5002" w:rsidP="00890FDB">
      <w:pPr>
        <w:pStyle w:val="Paragraphedeliste"/>
        <w:numPr>
          <w:ilvl w:val="0"/>
          <w:numId w:val="1"/>
        </w:numPr>
        <w:jc w:val="both"/>
      </w:pPr>
      <w:r>
        <w:t>Rédiger un texte bref, cohérent et ponctué, en réponse à une question ou à partir de consignes données.</w:t>
      </w:r>
    </w:p>
    <w:p w:rsidR="00CF5002" w:rsidRDefault="00CF5002" w:rsidP="00890FDB">
      <w:pPr>
        <w:pStyle w:val="Paragraphedeliste"/>
        <w:numPr>
          <w:ilvl w:val="0"/>
          <w:numId w:val="1"/>
        </w:numPr>
        <w:jc w:val="both"/>
      </w:pPr>
      <w:r>
        <w:t>Utiliser ses capacités de raisonnement, ses connaissances sur la langue</w:t>
      </w:r>
      <w:r w:rsidR="007136E4">
        <w:t>, savoir faire appel</w:t>
      </w:r>
    </w:p>
    <w:p w:rsidR="00CF5002" w:rsidRPr="006F5537" w:rsidRDefault="00CF5002" w:rsidP="00890FDB">
      <w:pPr>
        <w:pStyle w:val="Paragraphedeliste"/>
        <w:numPr>
          <w:ilvl w:val="0"/>
          <w:numId w:val="2"/>
        </w:numPr>
        <w:jc w:val="both"/>
        <w:rPr>
          <w:color w:val="7030A0"/>
        </w:rPr>
      </w:pPr>
      <w:r w:rsidRPr="006F5537">
        <w:rPr>
          <w:color w:val="7030A0"/>
        </w:rPr>
        <w:t>Dire</w:t>
      </w:r>
    </w:p>
    <w:p w:rsidR="00FA7DEE" w:rsidRDefault="00FA7DEE" w:rsidP="00890FDB">
      <w:pPr>
        <w:pStyle w:val="Paragraphedeliste"/>
        <w:numPr>
          <w:ilvl w:val="0"/>
          <w:numId w:val="1"/>
        </w:numPr>
        <w:jc w:val="both"/>
      </w:pPr>
      <w:r>
        <w:t>Formuler clairement un propos simple</w:t>
      </w:r>
    </w:p>
    <w:p w:rsidR="00FA7DEE" w:rsidRDefault="00FA7DEE" w:rsidP="00890FDB">
      <w:pPr>
        <w:jc w:val="both"/>
        <w:rPr>
          <w:b/>
          <w:u w:val="single"/>
        </w:rPr>
      </w:pPr>
      <w:r>
        <w:rPr>
          <w:b/>
          <w:u w:val="single"/>
        </w:rPr>
        <w:t>Compétence 4 : la maîtrise des techniques usuelles de l’information et de la communication</w:t>
      </w:r>
    </w:p>
    <w:p w:rsidR="00FA7DEE" w:rsidRPr="006F5537" w:rsidRDefault="00FA7DEE" w:rsidP="00890FDB">
      <w:pPr>
        <w:pStyle w:val="Paragraphedeliste"/>
        <w:numPr>
          <w:ilvl w:val="0"/>
          <w:numId w:val="3"/>
        </w:numPr>
        <w:jc w:val="both"/>
        <w:rPr>
          <w:color w:val="7030A0"/>
        </w:rPr>
      </w:pPr>
      <w:r w:rsidRPr="006F5537">
        <w:rPr>
          <w:color w:val="7030A0"/>
        </w:rPr>
        <w:t>S’approprier un environnement informatique de travail</w:t>
      </w:r>
    </w:p>
    <w:p w:rsidR="00FA7DEE" w:rsidRDefault="00FA7DEE" w:rsidP="00890FDB">
      <w:pPr>
        <w:pStyle w:val="Paragraphedeliste"/>
        <w:numPr>
          <w:ilvl w:val="0"/>
          <w:numId w:val="1"/>
        </w:numPr>
        <w:jc w:val="both"/>
      </w:pPr>
      <w:r>
        <w:t>Utiliser, gérer des espaces de stockage à disposition</w:t>
      </w:r>
    </w:p>
    <w:p w:rsidR="00FA7DEE" w:rsidRDefault="00FA7DEE" w:rsidP="00890FDB">
      <w:pPr>
        <w:pStyle w:val="Paragraphedeliste"/>
        <w:numPr>
          <w:ilvl w:val="0"/>
          <w:numId w:val="1"/>
        </w:numPr>
        <w:jc w:val="both"/>
      </w:pPr>
      <w:r>
        <w:t>Utiliser les logiciels et les services à disposition</w:t>
      </w:r>
    </w:p>
    <w:p w:rsidR="00FA7DEE" w:rsidRPr="006F5537" w:rsidRDefault="00FA7DEE" w:rsidP="00890FDB">
      <w:pPr>
        <w:pStyle w:val="Paragraphedeliste"/>
        <w:numPr>
          <w:ilvl w:val="0"/>
          <w:numId w:val="3"/>
        </w:numPr>
        <w:jc w:val="both"/>
        <w:rPr>
          <w:color w:val="7030A0"/>
        </w:rPr>
      </w:pPr>
      <w:r w:rsidRPr="006F5537">
        <w:rPr>
          <w:color w:val="7030A0"/>
        </w:rPr>
        <w:t>Créer, produire, traiter, exploiter des données</w:t>
      </w:r>
    </w:p>
    <w:p w:rsidR="00FA7DEE" w:rsidRDefault="00FA7DEE" w:rsidP="00890FDB">
      <w:pPr>
        <w:pStyle w:val="Paragraphedeliste"/>
        <w:numPr>
          <w:ilvl w:val="0"/>
          <w:numId w:val="1"/>
        </w:numPr>
        <w:jc w:val="both"/>
      </w:pPr>
      <w:r>
        <w:t>Saisir et mettre en page un texte</w:t>
      </w:r>
    </w:p>
    <w:p w:rsidR="00FA7DEE" w:rsidRDefault="00FA7DEE" w:rsidP="00890FDB">
      <w:pPr>
        <w:pStyle w:val="Paragraphedeliste"/>
        <w:numPr>
          <w:ilvl w:val="0"/>
          <w:numId w:val="1"/>
        </w:numPr>
        <w:jc w:val="both"/>
      </w:pPr>
      <w:r>
        <w:t>Organiser le composition du document, prévoir sa présentation en fonction de sa destination</w:t>
      </w:r>
    </w:p>
    <w:p w:rsidR="00890FDB" w:rsidRDefault="00890FDB" w:rsidP="00890FDB">
      <w:pPr>
        <w:jc w:val="both"/>
        <w:rPr>
          <w:b/>
          <w:u w:val="single"/>
        </w:rPr>
      </w:pPr>
    </w:p>
    <w:p w:rsidR="00890FDB" w:rsidRDefault="00890FDB" w:rsidP="00890FDB">
      <w:pPr>
        <w:jc w:val="both"/>
        <w:rPr>
          <w:b/>
          <w:u w:val="single"/>
        </w:rPr>
      </w:pPr>
    </w:p>
    <w:p w:rsidR="00FA7DEE" w:rsidRPr="006F5537" w:rsidRDefault="00FA7DEE" w:rsidP="00890FDB">
      <w:pPr>
        <w:jc w:val="both"/>
        <w:rPr>
          <w:b/>
          <w:color w:val="7030A0"/>
          <w:u w:val="single"/>
        </w:rPr>
      </w:pPr>
      <w:r>
        <w:rPr>
          <w:b/>
          <w:u w:val="single"/>
        </w:rPr>
        <w:lastRenderedPageBreak/>
        <w:t>Compétence 5 : la culture humaniste</w:t>
      </w:r>
    </w:p>
    <w:p w:rsidR="00FA7DEE" w:rsidRDefault="00FA7DEE" w:rsidP="00890FDB">
      <w:pPr>
        <w:pStyle w:val="Paragraphedeliste"/>
        <w:numPr>
          <w:ilvl w:val="0"/>
          <w:numId w:val="4"/>
        </w:numPr>
        <w:jc w:val="both"/>
      </w:pPr>
      <w:r w:rsidRPr="006F5537">
        <w:rPr>
          <w:color w:val="7030A0"/>
        </w:rPr>
        <w:t>Avoir des connaissances et des repères</w:t>
      </w:r>
      <w:r>
        <w:t> :</w:t>
      </w:r>
    </w:p>
    <w:p w:rsidR="00FA7DEE" w:rsidRDefault="00FA7DEE" w:rsidP="00890FDB">
      <w:pPr>
        <w:pStyle w:val="Paragraphedeliste"/>
        <w:numPr>
          <w:ilvl w:val="0"/>
          <w:numId w:val="1"/>
        </w:numPr>
        <w:jc w:val="both"/>
      </w:pPr>
      <w:r>
        <w:t>Relevant de l’espace : se repérer sur une carte (entre l’Europe et les Amériques)</w:t>
      </w:r>
    </w:p>
    <w:p w:rsidR="006B574F" w:rsidRDefault="006B574F" w:rsidP="00890FDB">
      <w:pPr>
        <w:pStyle w:val="Paragraphedeliste"/>
        <w:numPr>
          <w:ilvl w:val="0"/>
          <w:numId w:val="1"/>
        </w:numPr>
        <w:jc w:val="both"/>
      </w:pPr>
      <w:r>
        <w:t>Relevant du temps : les grandes découvertes et le développement de la culture humaniste au XVIème siècle</w:t>
      </w:r>
    </w:p>
    <w:p w:rsidR="006B574F" w:rsidRDefault="006B574F" w:rsidP="00890FDB">
      <w:pPr>
        <w:pStyle w:val="Paragraphedeliste"/>
        <w:numPr>
          <w:ilvl w:val="0"/>
          <w:numId w:val="1"/>
        </w:numPr>
        <w:jc w:val="both"/>
      </w:pPr>
      <w:r>
        <w:t>Relevant de la culture artistique : œuvres picturales, architecturales, cinématographiques du patrimoine.</w:t>
      </w:r>
    </w:p>
    <w:p w:rsidR="006B574F" w:rsidRPr="006F5537" w:rsidRDefault="006B574F" w:rsidP="00890FDB">
      <w:pPr>
        <w:pStyle w:val="Paragraphedeliste"/>
        <w:numPr>
          <w:ilvl w:val="0"/>
          <w:numId w:val="4"/>
        </w:numPr>
        <w:jc w:val="both"/>
        <w:rPr>
          <w:color w:val="7030A0"/>
        </w:rPr>
      </w:pPr>
      <w:r w:rsidRPr="006F5537">
        <w:rPr>
          <w:color w:val="7030A0"/>
        </w:rPr>
        <w:t>Situer dans le temps, l’espace, les civilisations</w:t>
      </w:r>
    </w:p>
    <w:p w:rsidR="006B574F" w:rsidRDefault="006B574F" w:rsidP="00890FDB">
      <w:pPr>
        <w:pStyle w:val="Paragraphedeliste"/>
        <w:numPr>
          <w:ilvl w:val="0"/>
          <w:numId w:val="1"/>
        </w:numPr>
        <w:jc w:val="both"/>
      </w:pPr>
      <w:r>
        <w:t>Situer des événements, des œuvres littéraires ou artistiques, des découvertes scientifiques ou techniques, des ensembles géographiques</w:t>
      </w:r>
    </w:p>
    <w:p w:rsidR="006B574F" w:rsidRDefault="006B574F" w:rsidP="00890FDB">
      <w:pPr>
        <w:pStyle w:val="Paragraphedeliste"/>
        <w:numPr>
          <w:ilvl w:val="0"/>
          <w:numId w:val="1"/>
        </w:numPr>
        <w:jc w:val="both"/>
      </w:pPr>
      <w:r>
        <w:t>Identifier la diversité des civilisations, des langues, des sociétés, des religions</w:t>
      </w:r>
    </w:p>
    <w:p w:rsidR="006B574F" w:rsidRPr="006F5537" w:rsidRDefault="006B574F" w:rsidP="00890FDB">
      <w:pPr>
        <w:pStyle w:val="Paragraphedeliste"/>
        <w:numPr>
          <w:ilvl w:val="0"/>
          <w:numId w:val="4"/>
        </w:numPr>
        <w:jc w:val="both"/>
        <w:rPr>
          <w:color w:val="7030A0"/>
        </w:rPr>
      </w:pPr>
      <w:r w:rsidRPr="006F5537">
        <w:rPr>
          <w:color w:val="7030A0"/>
        </w:rPr>
        <w:t>Lire et pratiquer différents langages :</w:t>
      </w:r>
    </w:p>
    <w:p w:rsidR="006B574F" w:rsidRDefault="006B574F" w:rsidP="00890FDB">
      <w:pPr>
        <w:pStyle w:val="Paragraphedeliste"/>
        <w:numPr>
          <w:ilvl w:val="0"/>
          <w:numId w:val="1"/>
        </w:numPr>
        <w:jc w:val="both"/>
      </w:pPr>
      <w:r>
        <w:t>Lire et employer différents langages : textes, graphiques, cartes, images</w:t>
      </w:r>
    </w:p>
    <w:p w:rsidR="006B574F" w:rsidRDefault="006B574F" w:rsidP="00890FDB">
      <w:pPr>
        <w:pStyle w:val="Paragraphedeliste"/>
        <w:numPr>
          <w:ilvl w:val="0"/>
          <w:numId w:val="1"/>
        </w:numPr>
        <w:jc w:val="both"/>
      </w:pPr>
      <w:r>
        <w:t>Connaître et pratiquer diverses formes d’expression à visée littéraire</w:t>
      </w:r>
      <w:bookmarkStart w:id="0" w:name="_GoBack"/>
      <w:bookmarkEnd w:id="0"/>
    </w:p>
    <w:sectPr w:rsidR="006B574F" w:rsidSect="00890F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ndwriting-draft_free-version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276B"/>
    <w:multiLevelType w:val="hybridMultilevel"/>
    <w:tmpl w:val="4BB0FBA0"/>
    <w:lvl w:ilvl="0" w:tplc="38766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05CB2"/>
    <w:multiLevelType w:val="hybridMultilevel"/>
    <w:tmpl w:val="C2D4DC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039B6"/>
    <w:multiLevelType w:val="hybridMultilevel"/>
    <w:tmpl w:val="0C64CA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45956"/>
    <w:multiLevelType w:val="hybridMultilevel"/>
    <w:tmpl w:val="A2C00C9E"/>
    <w:lvl w:ilvl="0" w:tplc="4DC61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D1"/>
    <w:rsid w:val="001427D8"/>
    <w:rsid w:val="00281130"/>
    <w:rsid w:val="002850BD"/>
    <w:rsid w:val="002E62E8"/>
    <w:rsid w:val="0035062C"/>
    <w:rsid w:val="00473060"/>
    <w:rsid w:val="0053676D"/>
    <w:rsid w:val="00574C87"/>
    <w:rsid w:val="00691E4F"/>
    <w:rsid w:val="006B574F"/>
    <w:rsid w:val="006F5537"/>
    <w:rsid w:val="007136E4"/>
    <w:rsid w:val="00850C44"/>
    <w:rsid w:val="00890FDB"/>
    <w:rsid w:val="008E5863"/>
    <w:rsid w:val="009F1E0C"/>
    <w:rsid w:val="00AC11D1"/>
    <w:rsid w:val="00CF5002"/>
    <w:rsid w:val="00D314AB"/>
    <w:rsid w:val="00D65A66"/>
    <w:rsid w:val="00DA35F5"/>
    <w:rsid w:val="00E07516"/>
    <w:rsid w:val="00EF0B1A"/>
    <w:rsid w:val="00F4457A"/>
    <w:rsid w:val="00F749EB"/>
    <w:rsid w:val="00FA3B23"/>
    <w:rsid w:val="00F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11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1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11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1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dcterms:created xsi:type="dcterms:W3CDTF">2017-04-12T11:22:00Z</dcterms:created>
  <dcterms:modified xsi:type="dcterms:W3CDTF">2017-04-12T11:22:00Z</dcterms:modified>
</cp:coreProperties>
</file>