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D8" w:rsidRPr="0000784F" w:rsidRDefault="003E4BAF" w:rsidP="00982953">
      <w:pPr>
        <w:pBdr>
          <w:bottom w:val="single" w:sz="4" w:space="1" w:color="auto"/>
        </w:pBdr>
        <w:ind w:left="-709" w:right="-31"/>
        <w:jc w:val="right"/>
        <w:rPr>
          <w:rFonts w:ascii="John Handy LET" w:hAnsi="John Handy LET"/>
          <w:b/>
          <w:smallCaps/>
          <w:color w:val="C00000"/>
          <w:sz w:val="30"/>
          <w:szCs w:val="30"/>
        </w:rPr>
      </w:pPr>
      <w:bookmarkStart w:id="0" w:name="_GoBack"/>
      <w:bookmarkEnd w:id="0"/>
      <w:r>
        <w:rPr>
          <w:rFonts w:ascii="Old English Text MT" w:hAnsi="Old English Text MT"/>
          <w:b/>
          <w:noProof/>
          <w:color w:val="C00000"/>
          <w:sz w:val="28"/>
          <w:szCs w:val="28"/>
          <w:lang w:eastAsia="fr-FR"/>
        </w:rPr>
        <mc:AlternateContent>
          <mc:Choice Requires="wps">
            <w:drawing>
              <wp:anchor distT="0" distB="0" distL="114300" distR="114300" simplePos="0" relativeHeight="251725824" behindDoc="0" locked="0" layoutInCell="1" allowOverlap="1">
                <wp:simplePos x="0" y="0"/>
                <wp:positionH relativeFrom="column">
                  <wp:posOffset>-471170</wp:posOffset>
                </wp:positionH>
                <wp:positionV relativeFrom="paragraph">
                  <wp:posOffset>29845</wp:posOffset>
                </wp:positionV>
                <wp:extent cx="1224280" cy="252095"/>
                <wp:effectExtent l="14605" t="10795" r="8890" b="22860"/>
                <wp:wrapNone/>
                <wp:docPr id="6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C39D8" w:rsidRPr="0047797A" w:rsidRDefault="00EC39D8" w:rsidP="00EC39D8">
                            <w:pPr>
                              <w:jc w:val="center"/>
                              <w:rPr>
                                <w:rFonts w:ascii="Tw Cen MT" w:hAnsi="Tw Cen MT"/>
                                <w:b/>
                                <w:smallCaps/>
                              </w:rPr>
                            </w:pPr>
                            <w:r w:rsidRPr="0047797A">
                              <w:rPr>
                                <w:rFonts w:ascii="Tw Cen MT" w:hAnsi="Tw Cen MT"/>
                                <w:b/>
                                <w:smallCaps/>
                              </w:rPr>
                              <w:t>chapitre 5 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left:0;text-align:left;margin-left:-37.1pt;margin-top:2.35pt;width:96.4pt;height:1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" fillcolor="white [3201]" strokecolor="black [3213]" strokeweight="1pt">
                <v:fill color2="#e5b8b7 [1301]" focus="100%" type="gradient"/>
                <v:shadow on="t" color="#622423 [1605]" opacity=".5" offset="1pt"/>
                <v:textbox>
                  <w:txbxContent>
                    <w:p w:rsidR="00EC39D8" w:rsidRPr="0047797A" w:rsidRDefault="00EC39D8" w:rsidP="00EC39D8">
                      <w:pPr>
                        <w:jc w:val="center"/>
                        <w:rPr>
                          <w:rFonts w:ascii="Tw Cen MT" w:hAnsi="Tw Cen MT"/>
                          <w:b/>
                          <w:smallCaps/>
                        </w:rPr>
                      </w:pPr>
                      <w:r w:rsidRPr="0047797A">
                        <w:rPr>
                          <w:rFonts w:ascii="Tw Cen MT" w:hAnsi="Tw Cen MT"/>
                          <w:b/>
                          <w:smallCaps/>
                        </w:rPr>
                        <w:t>chapitre 5 Fiche 1</w:t>
                      </w:r>
                    </w:p>
                  </w:txbxContent>
                </v:textbox>
              </v:shape>
            </w:pict>
          </mc:Fallback>
        </mc:AlternateContent>
      </w:r>
      <w:r w:rsidR="00EC39D8">
        <w:rPr>
          <w:rFonts w:ascii="Old English Text MT" w:hAnsi="Old English Text MT"/>
          <w:b/>
          <w:noProof/>
          <w:color w:val="C00000"/>
          <w:sz w:val="28"/>
          <w:szCs w:val="28"/>
          <w:lang w:eastAsia="fr-FR"/>
        </w:rPr>
        <w:tab/>
      </w:r>
      <w:r w:rsidR="00EC39D8" w:rsidRPr="0000784F">
        <w:rPr>
          <w:rFonts w:ascii="Old English Text MT" w:hAnsi="Old English Text MT"/>
          <w:noProof/>
          <w:color w:val="C00000"/>
          <w:sz w:val="30"/>
          <w:szCs w:val="30"/>
          <w:lang w:eastAsia="fr-FR"/>
        </w:rPr>
        <w:t xml:space="preserve">  </w:t>
      </w:r>
      <w:r w:rsidR="00EC39D8" w:rsidRPr="0000784F">
        <w:rPr>
          <w:rFonts w:ascii="John Handy LET" w:hAnsi="John Handy LET"/>
          <w:b/>
          <w:smallCaps/>
          <w:noProof/>
          <w:color w:val="C00000"/>
          <w:sz w:val="30"/>
          <w:szCs w:val="30"/>
          <w:lang w:eastAsia="fr-FR"/>
        </w:rPr>
        <w:t>Un monde urbain qui s’affirme</w:t>
      </w:r>
      <w:r w:rsidR="00EC39D8" w:rsidRPr="0000784F">
        <w:rPr>
          <w:rFonts w:ascii="John Handy LET" w:hAnsi="John Handy LET"/>
          <w:b/>
          <w:smallCaps/>
          <w:color w:val="C00000"/>
          <w:sz w:val="30"/>
          <w:szCs w:val="30"/>
        </w:rPr>
        <w:t xml:space="preserve"> (XI</w:t>
      </w:r>
      <w:r w:rsidR="00EC39D8" w:rsidRPr="0000784F">
        <w:rPr>
          <w:rFonts w:ascii="John Handy LET" w:hAnsi="John Handy LET"/>
          <w:b/>
          <w:smallCaps/>
          <w:color w:val="C00000"/>
          <w:sz w:val="30"/>
          <w:szCs w:val="30"/>
          <w:vertAlign w:val="superscript"/>
        </w:rPr>
        <w:t>ème</w:t>
      </w:r>
      <w:r w:rsidR="00EC39D8" w:rsidRPr="0000784F">
        <w:rPr>
          <w:rFonts w:ascii="John Handy LET" w:hAnsi="John Handy LET"/>
          <w:b/>
          <w:smallCaps/>
          <w:color w:val="C00000"/>
          <w:sz w:val="30"/>
          <w:szCs w:val="30"/>
        </w:rPr>
        <w:t>-XIII</w:t>
      </w:r>
      <w:r w:rsidR="00EC39D8" w:rsidRPr="0000784F">
        <w:rPr>
          <w:rFonts w:ascii="John Handy LET" w:hAnsi="John Handy LET"/>
          <w:b/>
          <w:smallCaps/>
          <w:color w:val="C00000"/>
          <w:sz w:val="30"/>
          <w:szCs w:val="30"/>
          <w:vertAlign w:val="superscript"/>
        </w:rPr>
        <w:t>ème</w:t>
      </w:r>
      <w:r w:rsidR="00EC39D8" w:rsidRPr="0000784F">
        <w:rPr>
          <w:rFonts w:ascii="John Handy LET" w:hAnsi="John Handy LET"/>
          <w:b/>
          <w:smallCaps/>
          <w:color w:val="C00000"/>
          <w:sz w:val="30"/>
          <w:szCs w:val="30"/>
        </w:rPr>
        <w:t xml:space="preserve"> siècles)</w:t>
      </w:r>
    </w:p>
    <w:p w:rsidR="00EC39D8" w:rsidRPr="002772D5" w:rsidRDefault="003E4BAF" w:rsidP="00EC39D8">
      <w:pPr>
        <w:ind w:left="-709" w:right="-173"/>
        <w:rPr>
          <w:rFonts w:ascii="Tw Cen MT" w:hAnsi="Tw Cen MT"/>
          <w:b/>
          <w:smallCaps/>
          <w:color w:val="C00000"/>
          <w:u w:val="single"/>
        </w:rPr>
      </w:pPr>
      <w:r>
        <w:rPr>
          <w:rFonts w:ascii="Tw Cen MT" w:hAnsi="Tw Cen MT"/>
          <w:b/>
          <w:noProof/>
          <w:color w:val="C00000"/>
          <w:u w:val="single"/>
          <w:lang w:eastAsia="fr-FR"/>
        </w:rPr>
        <mc:AlternateContent>
          <mc:Choice Requires="wps">
            <w:drawing>
              <wp:anchor distT="0" distB="0" distL="114300" distR="114300" simplePos="0" relativeHeight="251718656" behindDoc="0" locked="0" layoutInCell="1" allowOverlap="1">
                <wp:simplePos x="0" y="0"/>
                <wp:positionH relativeFrom="column">
                  <wp:posOffset>-561340</wp:posOffset>
                </wp:positionH>
                <wp:positionV relativeFrom="paragraph">
                  <wp:posOffset>115570</wp:posOffset>
                </wp:positionV>
                <wp:extent cx="5631815" cy="5146040"/>
                <wp:effectExtent l="635" t="1270" r="4445" b="0"/>
                <wp:wrapNone/>
                <wp:docPr id="6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514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9D8" w:rsidRDefault="00EC39D8" w:rsidP="00EC39D8">
                            <w:r>
                              <w:rPr>
                                <w:noProof/>
                                <w:lang w:eastAsia="fr-FR"/>
                              </w:rPr>
                              <w:drawing>
                                <wp:inline distT="0" distB="0" distL="0" distR="0" wp14:anchorId="01E62CA9" wp14:editId="764BF1DC">
                                  <wp:extent cx="5429250" cy="5010150"/>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9464" t="12383" r="31570" b="5481"/>
                                          <a:stretch>
                                            <a:fillRect/>
                                          </a:stretch>
                                        </pic:blipFill>
                                        <pic:spPr bwMode="auto">
                                          <a:xfrm>
                                            <a:off x="0" y="0"/>
                                            <a:ext cx="5429250" cy="501015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left:0;text-align:left;margin-left:-44.2pt;margin-top:9.1pt;width:443.45pt;height:405.2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" filled="f" stroked="f">
                <v:textbox style="mso-fit-shape-to-text:t">
                  <w:txbxContent>
                    <w:p w:rsidR="00EC39D8" w:rsidRDefault="00EC39D8" w:rsidP="00EC39D8">
                      <w:r>
                        <w:rPr>
                          <w:noProof/>
                          <w:lang w:eastAsia="fr-FR"/>
                        </w:rPr>
                        <w:drawing>
                          <wp:inline distT="0" distB="0" distL="0" distR="0" wp14:anchorId="01E62CA9" wp14:editId="764BF1DC">
                            <wp:extent cx="5429250" cy="5010150"/>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9464" t="12383" r="31570" b="5481"/>
                                    <a:stretch>
                                      <a:fillRect/>
                                    </a:stretch>
                                  </pic:blipFill>
                                  <pic:spPr bwMode="auto">
                                    <a:xfrm>
                                      <a:off x="0" y="0"/>
                                      <a:ext cx="5429250" cy="501015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21728" behindDoc="0" locked="0" layoutInCell="1" allowOverlap="1">
                <wp:simplePos x="0" y="0"/>
                <wp:positionH relativeFrom="column">
                  <wp:posOffset>3672205</wp:posOffset>
                </wp:positionH>
                <wp:positionV relativeFrom="paragraph">
                  <wp:posOffset>127635</wp:posOffset>
                </wp:positionV>
                <wp:extent cx="1295400" cy="883285"/>
                <wp:effectExtent l="0" t="3810" r="4445" b="0"/>
                <wp:wrapNone/>
                <wp:docPr id="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9D8" w:rsidRPr="002772D5" w:rsidRDefault="00EC39D8" w:rsidP="00EC39D8">
                            <w:pPr>
                              <w:jc w:val="center"/>
                              <w:rPr>
                                <w:rFonts w:ascii="Tw Cen MT" w:hAnsi="Tw Cen MT"/>
                                <w:b/>
                                <w:smallCaps/>
                                <w:sz w:val="20"/>
                                <w:szCs w:val="20"/>
                                <w:u w:val="single"/>
                              </w:rPr>
                            </w:pPr>
                            <w:r w:rsidRPr="002772D5">
                              <w:rPr>
                                <w:rFonts w:ascii="Tw Cen MT" w:hAnsi="Tw Cen MT"/>
                                <w:b/>
                                <w:smallCaps/>
                                <w:sz w:val="20"/>
                                <w:szCs w:val="20"/>
                                <w:u w:val="single"/>
                              </w:rPr>
                              <w:t>Document 2</w:t>
                            </w:r>
                          </w:p>
                          <w:p w:rsidR="00EC39D8" w:rsidRPr="002772D5" w:rsidRDefault="00EC39D8" w:rsidP="00EC39D8">
                            <w:pPr>
                              <w:jc w:val="center"/>
                              <w:rPr>
                                <w:rFonts w:ascii="Tw Cen MT" w:hAnsi="Tw Cen MT"/>
                                <w:b/>
                                <w:smallCaps/>
                                <w:sz w:val="20"/>
                                <w:szCs w:val="20"/>
                                <w:u w:val="single"/>
                              </w:rPr>
                            </w:pPr>
                            <w:r w:rsidRPr="002772D5">
                              <w:rPr>
                                <w:rFonts w:ascii="Tw Cen MT" w:hAnsi="Tw Cen MT"/>
                                <w:b/>
                                <w:smallCaps/>
                                <w:sz w:val="20"/>
                                <w:szCs w:val="20"/>
                                <w:u w:val="single"/>
                              </w:rPr>
                              <w:t>Le grand commerce en Europe au XIII</w:t>
                            </w:r>
                            <w:r w:rsidRPr="002772D5">
                              <w:rPr>
                                <w:rFonts w:ascii="Tw Cen MT" w:hAnsi="Tw Cen MT"/>
                                <w:b/>
                                <w:smallCaps/>
                                <w:sz w:val="20"/>
                                <w:szCs w:val="20"/>
                                <w:u w:val="single"/>
                                <w:vertAlign w:val="superscript"/>
                              </w:rPr>
                              <w:t xml:space="preserve">ème </w:t>
                            </w:r>
                            <w:r w:rsidRPr="002772D5">
                              <w:rPr>
                                <w:rFonts w:ascii="Tw Cen MT" w:hAnsi="Tw Cen MT"/>
                                <w:b/>
                                <w:smallCaps/>
                                <w:sz w:val="20"/>
                                <w:szCs w:val="20"/>
                                <w:u w:val="single"/>
                              </w:rPr>
                              <w:t>siècle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289.15pt;margin-top:10.05pt;width:102pt;height:6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FA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" filled="f" stroked="f">
                <v:textbox>
                  <w:txbxContent>
                    <w:p w:rsidR="00EC39D8" w:rsidRPr="002772D5" w:rsidRDefault="00EC39D8" w:rsidP="00EC39D8">
                      <w:pPr>
                        <w:jc w:val="center"/>
                        <w:rPr>
                          <w:rFonts w:ascii="Tw Cen MT" w:hAnsi="Tw Cen MT"/>
                          <w:b/>
                          <w:smallCaps/>
                          <w:sz w:val="20"/>
                          <w:szCs w:val="20"/>
                          <w:u w:val="single"/>
                        </w:rPr>
                      </w:pPr>
                      <w:r w:rsidRPr="002772D5">
                        <w:rPr>
                          <w:rFonts w:ascii="Tw Cen MT" w:hAnsi="Tw Cen MT"/>
                          <w:b/>
                          <w:smallCaps/>
                          <w:sz w:val="20"/>
                          <w:szCs w:val="20"/>
                          <w:u w:val="single"/>
                        </w:rPr>
                        <w:t>Document 2</w:t>
                      </w:r>
                    </w:p>
                    <w:p w:rsidR="00EC39D8" w:rsidRPr="002772D5" w:rsidRDefault="00EC39D8" w:rsidP="00EC39D8">
                      <w:pPr>
                        <w:jc w:val="center"/>
                        <w:rPr>
                          <w:rFonts w:ascii="Tw Cen MT" w:hAnsi="Tw Cen MT"/>
                          <w:b/>
                          <w:smallCaps/>
                          <w:sz w:val="20"/>
                          <w:szCs w:val="20"/>
                          <w:u w:val="single"/>
                        </w:rPr>
                      </w:pPr>
                      <w:r w:rsidRPr="002772D5">
                        <w:rPr>
                          <w:rFonts w:ascii="Tw Cen MT" w:hAnsi="Tw Cen MT"/>
                          <w:b/>
                          <w:smallCaps/>
                          <w:sz w:val="20"/>
                          <w:szCs w:val="20"/>
                          <w:u w:val="single"/>
                        </w:rPr>
                        <w:t>Le grand commerce en Europe au XIII</w:t>
                      </w:r>
                      <w:r w:rsidRPr="002772D5">
                        <w:rPr>
                          <w:rFonts w:ascii="Tw Cen MT" w:hAnsi="Tw Cen MT"/>
                          <w:b/>
                          <w:smallCaps/>
                          <w:sz w:val="20"/>
                          <w:szCs w:val="20"/>
                          <w:u w:val="single"/>
                          <w:vertAlign w:val="superscript"/>
                        </w:rPr>
                        <w:t xml:space="preserve">ème </w:t>
                      </w:r>
                      <w:r w:rsidRPr="002772D5">
                        <w:rPr>
                          <w:rFonts w:ascii="Tw Cen MT" w:hAnsi="Tw Cen MT"/>
                          <w:b/>
                          <w:smallCaps/>
                          <w:sz w:val="20"/>
                          <w:szCs w:val="20"/>
                          <w:u w:val="single"/>
                        </w:rPr>
                        <w:t>siècle</w:t>
                      </w:r>
                    </w:p>
                  </w:txbxContent>
                </v:textbox>
              </v:shape>
            </w:pict>
          </mc:Fallback>
        </mc:AlternateContent>
      </w:r>
      <w:r w:rsidR="00EC39D8" w:rsidRPr="002772D5">
        <w:rPr>
          <w:rFonts w:ascii="Tw Cen MT" w:hAnsi="Tw Cen MT"/>
          <w:b/>
          <w:smallCaps/>
          <w:color w:val="C00000"/>
          <w:u w:val="single"/>
        </w:rPr>
        <w:t>I</w:t>
      </w:r>
      <w:r w:rsidR="00EC39D8" w:rsidRPr="002772D5">
        <w:rPr>
          <w:rFonts w:ascii="Tw Cen MT" w:hAnsi="Tw Cen MT"/>
          <w:b/>
          <w:i/>
          <w:smallCaps/>
          <w:color w:val="C00000"/>
          <w:u w:val="single"/>
        </w:rPr>
        <w:t>.</w:t>
      </w:r>
      <w:r w:rsidR="00EC39D8" w:rsidRPr="002772D5">
        <w:rPr>
          <w:rFonts w:ascii="Tw Cen MT" w:hAnsi="Tw Cen MT"/>
          <w:b/>
          <w:smallCaps/>
          <w:color w:val="C00000"/>
          <w:u w:val="single"/>
        </w:rPr>
        <w:t xml:space="preserve"> les causes du renouveau urbain.</w:t>
      </w:r>
    </w:p>
    <w:p w:rsidR="00EC39D8" w:rsidRPr="00F53781" w:rsidRDefault="003E4BAF" w:rsidP="00EC39D8">
      <w:pPr>
        <w:rPr>
          <w:rFonts w:ascii="Old English Text MT" w:hAnsi="Old English Text MT"/>
          <w:sz w:val="28"/>
          <w:szCs w:val="28"/>
        </w:rPr>
      </w:pPr>
      <w:r>
        <w:rPr>
          <w:rFonts w:ascii="Tw Cen MT" w:hAnsi="Tw Cen MT"/>
          <w:b/>
          <w:smallCaps/>
          <w:noProof/>
          <w:color w:val="C00000"/>
          <w:sz w:val="28"/>
          <w:szCs w:val="28"/>
          <w:u w:val="single"/>
          <w:lang w:eastAsia="fr-FR"/>
        </w:rPr>
        <mc:AlternateContent>
          <mc:Choice Requires="wps">
            <w:drawing>
              <wp:anchor distT="0" distB="0" distL="114300" distR="114300" simplePos="0" relativeHeight="251720704" behindDoc="0" locked="0" layoutInCell="1" allowOverlap="1">
                <wp:simplePos x="0" y="0"/>
                <wp:positionH relativeFrom="column">
                  <wp:posOffset>8034655</wp:posOffset>
                </wp:positionH>
                <wp:positionV relativeFrom="paragraph">
                  <wp:posOffset>6985</wp:posOffset>
                </wp:positionV>
                <wp:extent cx="1524000" cy="2644775"/>
                <wp:effectExtent l="14605" t="6985" r="13970" b="24765"/>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447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EC39D8" w:rsidRPr="007E284F" w:rsidRDefault="00EC39D8" w:rsidP="00EC39D8">
                            <w:pPr>
                              <w:jc w:val="center"/>
                              <w:rPr>
                                <w:rFonts w:ascii="Tw Cen MT" w:hAnsi="Tw Cen MT"/>
                                <w:b/>
                                <w:bCs/>
                                <w:smallCaps/>
                                <w:u w:val="single"/>
                              </w:rPr>
                            </w:pPr>
                            <w:r w:rsidRPr="007E284F">
                              <w:rPr>
                                <w:rFonts w:ascii="Tw Cen MT" w:hAnsi="Tw Cen MT"/>
                                <w:b/>
                                <w:bCs/>
                                <w:smallCaps/>
                                <w:u w:val="single"/>
                              </w:rPr>
                              <w:t>Consignes</w:t>
                            </w:r>
                          </w:p>
                          <w:p w:rsidR="00EC39D8" w:rsidRPr="00E92BCB" w:rsidRDefault="00EC39D8" w:rsidP="00EC39D8">
                            <w:pPr>
                              <w:jc w:val="center"/>
                              <w:rPr>
                                <w:rFonts w:ascii="Tw Cen MT" w:hAnsi="Tw Cen MT"/>
                              </w:rPr>
                            </w:pPr>
                            <w:r w:rsidRPr="0000784F">
                              <w:rPr>
                                <w:rFonts w:ascii="Tw Cen MT" w:hAnsi="Tw Cen MT"/>
                                <w:b/>
                                <w:bCs/>
                              </w:rPr>
                              <w:t>A l’aide des deux documents, trouvez la nature des causes du renouveau urbain pour montrer qu’elles sont multiples et variées. Expliquez en quoi elles peuvent permettre une renaissance des villes.</w:t>
                            </w:r>
                            <w:r>
                              <w:rPr>
                                <w:rFonts w:ascii="Tw Cen MT" w:hAnsi="Tw Cen MT"/>
                                <w:b/>
                                <w:bCs/>
                              </w:rPr>
                              <w:t xml:space="preserve"> Complétez le tableau qui servira de trace écrite.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margin-left:632.65pt;margin-top:.55pt;width:120pt;height:20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" strokeweight="1pt">
                <v:fill color2="#ccc0d9" focus="100%" type="gradient"/>
                <v:shadow on="t" color="#3f3151" opacity=".5" offset="1pt"/>
                <v:textbox>
                  <w:txbxContent>
                    <w:p w:rsidR="00EC39D8" w:rsidRPr="007E284F" w:rsidRDefault="00EC39D8" w:rsidP="00EC39D8">
                      <w:pPr>
                        <w:jc w:val="center"/>
                        <w:rPr>
                          <w:rFonts w:ascii="Tw Cen MT" w:hAnsi="Tw Cen MT"/>
                          <w:b/>
                          <w:bCs/>
                          <w:smallCaps/>
                          <w:u w:val="single"/>
                        </w:rPr>
                      </w:pPr>
                      <w:r w:rsidRPr="007E284F">
                        <w:rPr>
                          <w:rFonts w:ascii="Tw Cen MT" w:hAnsi="Tw Cen MT"/>
                          <w:b/>
                          <w:bCs/>
                          <w:smallCaps/>
                          <w:u w:val="single"/>
                        </w:rPr>
                        <w:t>Consignes</w:t>
                      </w:r>
                    </w:p>
                    <w:p w:rsidR="00EC39D8" w:rsidRPr="00E92BCB" w:rsidRDefault="00EC39D8" w:rsidP="00EC39D8">
                      <w:pPr>
                        <w:jc w:val="center"/>
                        <w:rPr>
                          <w:rFonts w:ascii="Tw Cen MT" w:hAnsi="Tw Cen MT"/>
                        </w:rPr>
                      </w:pPr>
                      <w:r w:rsidRPr="0000784F">
                        <w:rPr>
                          <w:rFonts w:ascii="Tw Cen MT" w:hAnsi="Tw Cen MT"/>
                          <w:b/>
                          <w:bCs/>
                        </w:rPr>
                        <w:t>A l’aide des deux documents, trouvez la nature des causes du renouveau urbain pour montrer qu’elles sont multiples et variées. Expliquez en quoi elles peuvent permettre une renaissance des villes.</w:t>
                      </w:r>
                      <w:r>
                        <w:rPr>
                          <w:rFonts w:ascii="Tw Cen MT" w:hAnsi="Tw Cen MT"/>
                          <w:b/>
                          <w:bCs/>
                        </w:rPr>
                        <w:t xml:space="preserve"> Complétez le tableau qui servira de trace écrite.</w:t>
                      </w:r>
                    </w:p>
                  </w:txbxContent>
                </v:textbox>
              </v:shape>
            </w:pict>
          </mc:Fallback>
        </mc:AlternateContent>
      </w:r>
      <w:r>
        <w:rPr>
          <w:rFonts w:ascii="Tw Cen MT" w:hAnsi="Tw Cen MT"/>
          <w:b/>
          <w:smallCaps/>
          <w:noProof/>
          <w:color w:val="C00000"/>
          <w:sz w:val="28"/>
          <w:szCs w:val="28"/>
          <w:u w:val="single"/>
          <w:lang w:eastAsia="fr-FR"/>
        </w:rPr>
        <mc:AlternateContent>
          <mc:Choice Requires="wps">
            <w:drawing>
              <wp:anchor distT="0" distB="0" distL="114300" distR="114300" simplePos="0" relativeHeight="251719680" behindDoc="0" locked="0" layoutInCell="1" allowOverlap="1">
                <wp:simplePos x="0" y="0"/>
                <wp:positionH relativeFrom="column">
                  <wp:posOffset>5091430</wp:posOffset>
                </wp:positionH>
                <wp:positionV relativeFrom="paragraph">
                  <wp:posOffset>6985</wp:posOffset>
                </wp:positionV>
                <wp:extent cx="2828925" cy="2644775"/>
                <wp:effectExtent l="14605" t="6985" r="13970" b="24765"/>
                <wp:wrapNone/>
                <wp:docPr id="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447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C39D8" w:rsidRPr="002772D5" w:rsidRDefault="00EC39D8" w:rsidP="00EC39D8">
                            <w:pPr>
                              <w:jc w:val="center"/>
                              <w:rPr>
                                <w:rFonts w:ascii="Tw Cen MT" w:hAnsi="Tw Cen MT"/>
                                <w:b/>
                                <w:bCs/>
                                <w:smallCaps/>
                                <w:u w:val="single"/>
                              </w:rPr>
                            </w:pPr>
                            <w:r w:rsidRPr="002772D5">
                              <w:rPr>
                                <w:rFonts w:ascii="Tw Cen MT" w:hAnsi="Tw Cen MT"/>
                                <w:b/>
                                <w:bCs/>
                                <w:smallCaps/>
                                <w:u w:val="single"/>
                              </w:rPr>
                              <w:t>Document 1 : le repeuplement des villes</w:t>
                            </w:r>
                          </w:p>
                          <w:p w:rsidR="00EC39D8" w:rsidRPr="00F53781" w:rsidRDefault="00EC39D8" w:rsidP="00EC39D8">
                            <w:pPr>
                              <w:jc w:val="both"/>
                              <w:rPr>
                                <w:rFonts w:ascii="Tw Cen MT" w:hAnsi="Tw Cen MT"/>
                              </w:rPr>
                            </w:pPr>
                            <w:r w:rsidRPr="00F53781">
                              <w:rPr>
                                <w:rFonts w:ascii="Tw Cen MT" w:hAnsi="Tw Cen MT"/>
                                <w:b/>
                                <w:bCs/>
                              </w:rPr>
                              <w:t>Plusieurs circonstances favorables ont permis le déclenchement, puis l'épanouissement de ce vaste mouvement</w:t>
                            </w:r>
                            <w:r>
                              <w:rPr>
                                <w:rFonts w:ascii="Tw Cen MT" w:hAnsi="Tw Cen MT"/>
                                <w:b/>
                                <w:bCs/>
                              </w:rPr>
                              <w:t xml:space="preserve"> </w:t>
                            </w:r>
                            <w:r>
                              <w:rPr>
                                <w:rFonts w:ascii="Tw Cen MT" w:hAnsi="Tw Cen MT"/>
                                <w:b/>
                                <w:bCs/>
                                <w:vertAlign w:val="superscript"/>
                              </w:rPr>
                              <w:t>1</w:t>
                            </w:r>
                            <w:r w:rsidRPr="00F53781">
                              <w:rPr>
                                <w:rFonts w:ascii="Tw Cen MT" w:hAnsi="Tw Cen MT"/>
                                <w:b/>
                                <w:bCs/>
                              </w:rPr>
                              <w:t>. Et tout d'</w:t>
                            </w:r>
                            <w:r>
                              <w:rPr>
                                <w:rFonts w:ascii="Tw Cen MT" w:hAnsi="Tw Cen MT"/>
                                <w:b/>
                                <w:bCs/>
                              </w:rPr>
                              <w:t>abord le retour à la paix, au X</w:t>
                            </w:r>
                            <w:r>
                              <w:rPr>
                                <w:rFonts w:ascii="Tw Cen MT" w:hAnsi="Tw Cen MT"/>
                                <w:b/>
                                <w:bCs/>
                                <w:vertAlign w:val="superscript"/>
                              </w:rPr>
                              <w:t>ème</w:t>
                            </w:r>
                            <w:r w:rsidRPr="00F53781">
                              <w:rPr>
                                <w:rFonts w:ascii="Tw Cen MT" w:hAnsi="Tw Cen MT"/>
                                <w:b/>
                                <w:bCs/>
                              </w:rPr>
                              <w:t> siècle, après les invasions hongroises et normandes du IXe siècle. Ensuite, un certain refroidissement d</w:t>
                            </w:r>
                            <w:r>
                              <w:rPr>
                                <w:rFonts w:ascii="Tw Cen MT" w:hAnsi="Tw Cen MT"/>
                                <w:b/>
                                <w:bCs/>
                              </w:rPr>
                              <w:t>u climat, au XI</w:t>
                            </w:r>
                            <w:r>
                              <w:rPr>
                                <w:rFonts w:ascii="Tw Cen MT" w:hAnsi="Tw Cen MT"/>
                                <w:b/>
                                <w:bCs/>
                                <w:vertAlign w:val="superscript"/>
                              </w:rPr>
                              <w:t>ème</w:t>
                            </w:r>
                            <w:r w:rsidRPr="00F53781">
                              <w:rPr>
                                <w:rFonts w:ascii="Tw Cen MT" w:hAnsi="Tw Cen MT"/>
                                <w:b/>
                                <w:bCs/>
                              </w:rPr>
                              <w:t xml:space="preserve"> siècle, a contribué à la dégradation de la forêt, ce qui a naturellement facilité le travail des défricheurs. Enfin, des améliorations essentielles ont été apportées à l'outillage agricole. </w:t>
                            </w:r>
                          </w:p>
                          <w:p w:rsidR="00EC39D8" w:rsidRDefault="003E4BAF" w:rsidP="00EC39D8">
                            <w:pPr>
                              <w:jc w:val="right"/>
                              <w:rPr>
                                <w:rFonts w:ascii="Tw Cen MT" w:hAnsi="Tw Cen MT"/>
                                <w:b/>
                                <w:bCs/>
                                <w:sz w:val="14"/>
                                <w:szCs w:val="14"/>
                              </w:rPr>
                            </w:pPr>
                            <w:hyperlink r:id="rId8" w:history="1">
                              <w:r w:rsidR="00EC39D8" w:rsidRPr="00B20922">
                                <w:rPr>
                                  <w:rStyle w:val="Lienhypertexte"/>
                                  <w:rFonts w:ascii="Tw Cen MT" w:hAnsi="Tw Cen MT"/>
                                  <w:b/>
                                  <w:bCs/>
                                  <w:sz w:val="14"/>
                                  <w:szCs w:val="14"/>
                                </w:rPr>
                                <w:t>http://classes.bnf.fr/ema/campagne/camp/index4.htm</w:t>
                              </w:r>
                            </w:hyperlink>
                          </w:p>
                          <w:p w:rsidR="00EC39D8" w:rsidRPr="00F53781" w:rsidRDefault="00EC39D8" w:rsidP="00EC39D8">
                            <w:pPr>
                              <w:rPr>
                                <w:rFonts w:ascii="Tw Cen MT" w:hAnsi="Tw Cen MT"/>
                                <w:sz w:val="14"/>
                                <w:szCs w:val="14"/>
                              </w:rPr>
                            </w:pPr>
                            <w:r>
                              <w:rPr>
                                <w:rFonts w:ascii="Tw Cen MT" w:hAnsi="Tw Cen MT"/>
                                <w:b/>
                                <w:bCs/>
                                <w:sz w:val="14"/>
                                <w:szCs w:val="14"/>
                                <w:vertAlign w:val="superscript"/>
                              </w:rPr>
                              <w:t xml:space="preserve">1 </w:t>
                            </w:r>
                            <w:r>
                              <w:rPr>
                                <w:rFonts w:ascii="Tw Cen MT" w:hAnsi="Tw Cen MT"/>
                                <w:b/>
                                <w:bCs/>
                                <w:sz w:val="14"/>
                                <w:szCs w:val="14"/>
                              </w:rPr>
                              <w:t>le renouveau urbain</w:t>
                            </w:r>
                            <w:r w:rsidRPr="00F53781">
                              <w:rPr>
                                <w:rFonts w:ascii="Tw Cen MT" w:hAnsi="Tw Cen MT"/>
                                <w:b/>
                                <w:bCs/>
                                <w:sz w:val="14"/>
                                <w:szCs w:val="14"/>
                              </w:rPr>
                              <w:t xml:space="preserve"> </w:t>
                            </w:r>
                            <w:r>
                              <w:rPr>
                                <w:rFonts w:ascii="Tw Cen MT" w:hAnsi="Tw Cen MT"/>
                                <w:b/>
                                <w:bCs/>
                                <w:sz w:val="14"/>
                                <w:szCs w:val="14"/>
                              </w:rPr>
                              <w:t>au Moyen Age</w:t>
                            </w:r>
                          </w:p>
                          <w:p w:rsidR="00EC39D8" w:rsidRPr="00F53781" w:rsidRDefault="00EC39D8" w:rsidP="00EC39D8">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0" type="#_x0000_t202" style="position:absolute;margin-left:400.9pt;margin-top:.55pt;width:222.75pt;height:20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" fillcolor="white [3201]" strokecolor="black [3213]" strokeweight="1pt">
                <v:fill color2="#fbd4b4 [1305]" focus="100%" type="gradient"/>
                <v:shadow on="t" color="#974706 [1609]" opacity=".5" offset="1pt"/>
                <v:textbox>
                  <w:txbxContent>
                    <w:p w:rsidR="00EC39D8" w:rsidRPr="002772D5" w:rsidRDefault="00EC39D8" w:rsidP="00EC39D8">
                      <w:pPr>
                        <w:jc w:val="center"/>
                        <w:rPr>
                          <w:rFonts w:ascii="Tw Cen MT" w:hAnsi="Tw Cen MT"/>
                          <w:b/>
                          <w:bCs/>
                          <w:smallCaps/>
                          <w:u w:val="single"/>
                        </w:rPr>
                      </w:pPr>
                      <w:r w:rsidRPr="002772D5">
                        <w:rPr>
                          <w:rFonts w:ascii="Tw Cen MT" w:hAnsi="Tw Cen MT"/>
                          <w:b/>
                          <w:bCs/>
                          <w:smallCaps/>
                          <w:u w:val="single"/>
                        </w:rPr>
                        <w:t>Document 1 : le repeuplement des villes</w:t>
                      </w:r>
                    </w:p>
                    <w:p w:rsidR="00EC39D8" w:rsidRPr="00F53781" w:rsidRDefault="00EC39D8" w:rsidP="00EC39D8">
                      <w:pPr>
                        <w:jc w:val="both"/>
                        <w:rPr>
                          <w:rFonts w:ascii="Tw Cen MT" w:hAnsi="Tw Cen MT"/>
                        </w:rPr>
                      </w:pPr>
                      <w:r w:rsidRPr="00F53781">
                        <w:rPr>
                          <w:rFonts w:ascii="Tw Cen MT" w:hAnsi="Tw Cen MT"/>
                          <w:b/>
                          <w:bCs/>
                        </w:rPr>
                        <w:t>Plusieurs circonstances favorables ont permis le déclenchement, puis l'épanouissement de ce vaste mouvement</w:t>
                      </w:r>
                      <w:r>
                        <w:rPr>
                          <w:rFonts w:ascii="Tw Cen MT" w:hAnsi="Tw Cen MT"/>
                          <w:b/>
                          <w:bCs/>
                        </w:rPr>
                        <w:t xml:space="preserve"> </w:t>
                      </w:r>
                      <w:r>
                        <w:rPr>
                          <w:rFonts w:ascii="Tw Cen MT" w:hAnsi="Tw Cen MT"/>
                          <w:b/>
                          <w:bCs/>
                          <w:vertAlign w:val="superscript"/>
                        </w:rPr>
                        <w:t>1</w:t>
                      </w:r>
                      <w:r w:rsidRPr="00F53781">
                        <w:rPr>
                          <w:rFonts w:ascii="Tw Cen MT" w:hAnsi="Tw Cen MT"/>
                          <w:b/>
                          <w:bCs/>
                        </w:rPr>
                        <w:t>. Et tout d'</w:t>
                      </w:r>
                      <w:r>
                        <w:rPr>
                          <w:rFonts w:ascii="Tw Cen MT" w:hAnsi="Tw Cen MT"/>
                          <w:b/>
                          <w:bCs/>
                        </w:rPr>
                        <w:t>abord le retour à la paix, au X</w:t>
                      </w:r>
                      <w:r>
                        <w:rPr>
                          <w:rFonts w:ascii="Tw Cen MT" w:hAnsi="Tw Cen MT"/>
                          <w:b/>
                          <w:bCs/>
                          <w:vertAlign w:val="superscript"/>
                        </w:rPr>
                        <w:t>ème</w:t>
                      </w:r>
                      <w:r w:rsidRPr="00F53781">
                        <w:rPr>
                          <w:rFonts w:ascii="Tw Cen MT" w:hAnsi="Tw Cen MT"/>
                          <w:b/>
                          <w:bCs/>
                        </w:rPr>
                        <w:t> siècle, après les invasions hongroises et normandes du IXe siècle. Ensuite, un certain refroidissement d</w:t>
                      </w:r>
                      <w:r>
                        <w:rPr>
                          <w:rFonts w:ascii="Tw Cen MT" w:hAnsi="Tw Cen MT"/>
                          <w:b/>
                          <w:bCs/>
                        </w:rPr>
                        <w:t>u climat, au XI</w:t>
                      </w:r>
                      <w:r>
                        <w:rPr>
                          <w:rFonts w:ascii="Tw Cen MT" w:hAnsi="Tw Cen MT"/>
                          <w:b/>
                          <w:bCs/>
                          <w:vertAlign w:val="superscript"/>
                        </w:rPr>
                        <w:t>ème</w:t>
                      </w:r>
                      <w:r w:rsidRPr="00F53781">
                        <w:rPr>
                          <w:rFonts w:ascii="Tw Cen MT" w:hAnsi="Tw Cen MT"/>
                          <w:b/>
                          <w:bCs/>
                        </w:rPr>
                        <w:t xml:space="preserve"> siècle, a contribué à la dégradation de la forêt, ce qui a naturellement facilité le travail des défricheurs. Enfin, des améliorations essentielles ont été apportées à l'outillage agricole. </w:t>
                      </w:r>
                    </w:p>
                    <w:p w:rsidR="00EC39D8" w:rsidRDefault="003E4BAF" w:rsidP="00EC39D8">
                      <w:pPr>
                        <w:jc w:val="right"/>
                        <w:rPr>
                          <w:rFonts w:ascii="Tw Cen MT" w:hAnsi="Tw Cen MT"/>
                          <w:b/>
                          <w:bCs/>
                          <w:sz w:val="14"/>
                          <w:szCs w:val="14"/>
                        </w:rPr>
                      </w:pPr>
                      <w:hyperlink r:id="rId9" w:history="1">
                        <w:r w:rsidR="00EC39D8" w:rsidRPr="00B20922">
                          <w:rPr>
                            <w:rStyle w:val="Lienhypertexte"/>
                            <w:rFonts w:ascii="Tw Cen MT" w:hAnsi="Tw Cen MT"/>
                            <w:b/>
                            <w:bCs/>
                            <w:sz w:val="14"/>
                            <w:szCs w:val="14"/>
                          </w:rPr>
                          <w:t>http://classes.bnf.fr/ema/campagne/camp/index4.htm</w:t>
                        </w:r>
                      </w:hyperlink>
                    </w:p>
                    <w:p w:rsidR="00EC39D8" w:rsidRPr="00F53781" w:rsidRDefault="00EC39D8" w:rsidP="00EC39D8">
                      <w:pPr>
                        <w:rPr>
                          <w:rFonts w:ascii="Tw Cen MT" w:hAnsi="Tw Cen MT"/>
                          <w:sz w:val="14"/>
                          <w:szCs w:val="14"/>
                        </w:rPr>
                      </w:pPr>
                      <w:r>
                        <w:rPr>
                          <w:rFonts w:ascii="Tw Cen MT" w:hAnsi="Tw Cen MT"/>
                          <w:b/>
                          <w:bCs/>
                          <w:sz w:val="14"/>
                          <w:szCs w:val="14"/>
                          <w:vertAlign w:val="superscript"/>
                        </w:rPr>
                        <w:t xml:space="preserve">1 </w:t>
                      </w:r>
                      <w:r>
                        <w:rPr>
                          <w:rFonts w:ascii="Tw Cen MT" w:hAnsi="Tw Cen MT"/>
                          <w:b/>
                          <w:bCs/>
                          <w:sz w:val="14"/>
                          <w:szCs w:val="14"/>
                        </w:rPr>
                        <w:t>le renouveau urbain</w:t>
                      </w:r>
                      <w:r w:rsidRPr="00F53781">
                        <w:rPr>
                          <w:rFonts w:ascii="Tw Cen MT" w:hAnsi="Tw Cen MT"/>
                          <w:b/>
                          <w:bCs/>
                          <w:sz w:val="14"/>
                          <w:szCs w:val="14"/>
                        </w:rPr>
                        <w:t xml:space="preserve"> </w:t>
                      </w:r>
                      <w:r>
                        <w:rPr>
                          <w:rFonts w:ascii="Tw Cen MT" w:hAnsi="Tw Cen MT"/>
                          <w:b/>
                          <w:bCs/>
                          <w:sz w:val="14"/>
                          <w:szCs w:val="14"/>
                        </w:rPr>
                        <w:t>au Moyen Age</w:t>
                      </w:r>
                    </w:p>
                    <w:p w:rsidR="00EC39D8" w:rsidRPr="00F53781" w:rsidRDefault="00EC39D8" w:rsidP="00EC39D8">
                      <w:pPr>
                        <w:rPr>
                          <w:rFonts w:ascii="Tw Cen MT" w:hAnsi="Tw Cen MT"/>
                        </w:rPr>
                      </w:pPr>
                    </w:p>
                  </w:txbxContent>
                </v:textbox>
              </v:shape>
            </w:pict>
          </mc:Fallback>
        </mc:AlternateContent>
      </w:r>
      <w:r>
        <w:rPr>
          <w:rFonts w:ascii="Tw Cen MT" w:hAnsi="Tw Cen MT"/>
          <w:b/>
          <w:noProof/>
          <w:color w:val="C00000"/>
          <w:u w:val="single"/>
          <w:lang w:eastAsia="fr-FR"/>
        </w:rPr>
        <mc:AlternateContent>
          <mc:Choice Requires="wps">
            <w:drawing>
              <wp:anchor distT="0" distB="0" distL="114300" distR="114300" simplePos="0" relativeHeight="251722752" behindDoc="0" locked="0" layoutInCell="1" allowOverlap="1">
                <wp:simplePos x="0" y="0"/>
                <wp:positionH relativeFrom="column">
                  <wp:posOffset>-471170</wp:posOffset>
                </wp:positionH>
                <wp:positionV relativeFrom="paragraph">
                  <wp:posOffset>9525</wp:posOffset>
                </wp:positionV>
                <wp:extent cx="5438775" cy="5007610"/>
                <wp:effectExtent l="14605" t="9525" r="13970" b="12065"/>
                <wp:wrapNone/>
                <wp:docPr id="6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5007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37.1pt;margin-top:.75pt;width:428.25pt;height:39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" filled="f" strokeweight="1.5pt"/>
            </w:pict>
          </mc:Fallback>
        </mc:AlternateContent>
      </w: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tbl>
      <w:tblPr>
        <w:tblpPr w:leftFromText="141" w:rightFromText="141" w:vertAnchor="text" w:horzAnchor="margin" w:tblpXSpec="right" w:tblpY="72"/>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3027"/>
        <w:gridCol w:w="4027"/>
      </w:tblGrid>
      <w:tr w:rsidR="00D56541" w:rsidRPr="002772D5" w:rsidTr="00D56541">
        <w:tc>
          <w:tcPr>
            <w:tcW w:w="3027" w:type="dxa"/>
            <w:shd w:val="clear" w:color="auto" w:fill="4A442A" w:themeFill="background2" w:themeFillShade="40"/>
            <w:vAlign w:val="center"/>
          </w:tcPr>
          <w:p w:rsidR="00D56541" w:rsidRPr="007E284F" w:rsidRDefault="00D56541" w:rsidP="00D56541">
            <w:pPr>
              <w:spacing w:line="240" w:lineRule="auto"/>
              <w:ind w:left="-142"/>
              <w:jc w:val="center"/>
              <w:rPr>
                <w:rFonts w:ascii="Tw Cen MT" w:hAnsi="Tw Cen MT"/>
                <w:b/>
                <w:bCs/>
                <w:smallCaps/>
                <w:color w:val="FFFFFF" w:themeColor="background1"/>
                <w:sz w:val="24"/>
                <w:szCs w:val="24"/>
              </w:rPr>
            </w:pPr>
            <w:r w:rsidRPr="007E284F">
              <w:rPr>
                <w:rFonts w:ascii="Tw Cen MT" w:hAnsi="Tw Cen MT"/>
                <w:b/>
                <w:bCs/>
                <w:smallCaps/>
                <w:color w:val="FFFFFF" w:themeColor="background1"/>
                <w:sz w:val="24"/>
                <w:szCs w:val="24"/>
              </w:rPr>
              <w:t>Des causes multiples</w:t>
            </w:r>
          </w:p>
        </w:tc>
        <w:tc>
          <w:tcPr>
            <w:tcW w:w="4027" w:type="dxa"/>
            <w:shd w:val="clear" w:color="auto" w:fill="4A442A" w:themeFill="background2" w:themeFillShade="40"/>
            <w:vAlign w:val="center"/>
          </w:tcPr>
          <w:p w:rsidR="00D56541" w:rsidRDefault="00D56541" w:rsidP="00D56541">
            <w:pPr>
              <w:spacing w:line="240" w:lineRule="auto"/>
              <w:jc w:val="center"/>
              <w:rPr>
                <w:rFonts w:ascii="Tw Cen MT" w:hAnsi="Tw Cen MT"/>
                <w:b/>
                <w:bCs/>
                <w:smallCaps/>
                <w:color w:val="FFFFFF" w:themeColor="background1"/>
                <w:sz w:val="24"/>
                <w:szCs w:val="24"/>
              </w:rPr>
            </w:pPr>
            <w:r w:rsidRPr="007E284F">
              <w:rPr>
                <w:rFonts w:ascii="Tw Cen MT" w:hAnsi="Tw Cen MT"/>
                <w:b/>
                <w:bCs/>
                <w:smallCaps/>
                <w:color w:val="FFFFFF" w:themeColor="background1"/>
                <w:sz w:val="24"/>
                <w:szCs w:val="24"/>
              </w:rPr>
              <w:t>Document utilisé/</w:t>
            </w:r>
          </w:p>
          <w:p w:rsidR="00D56541" w:rsidRPr="007E284F" w:rsidRDefault="00D56541" w:rsidP="00D56541">
            <w:pPr>
              <w:spacing w:line="240" w:lineRule="auto"/>
              <w:jc w:val="center"/>
              <w:rPr>
                <w:rFonts w:ascii="Tw Cen MT" w:hAnsi="Tw Cen MT"/>
                <w:b/>
                <w:bCs/>
                <w:smallCaps/>
                <w:color w:val="FFFFFF" w:themeColor="background1"/>
                <w:sz w:val="24"/>
                <w:szCs w:val="24"/>
              </w:rPr>
            </w:pPr>
            <w:r w:rsidRPr="007E284F">
              <w:rPr>
                <w:rFonts w:ascii="Tw Cen MT" w:hAnsi="Tw Cen MT"/>
                <w:b/>
                <w:bCs/>
                <w:smallCaps/>
                <w:color w:val="FFFFFF" w:themeColor="background1"/>
                <w:sz w:val="24"/>
                <w:szCs w:val="24"/>
              </w:rPr>
              <w:t>idée développée</w:t>
            </w:r>
          </w:p>
        </w:tc>
      </w:tr>
      <w:tr w:rsidR="00D56541" w:rsidRPr="002772D5" w:rsidTr="00D56541">
        <w:tc>
          <w:tcPr>
            <w:tcW w:w="3027" w:type="dxa"/>
            <w:shd w:val="clear" w:color="auto" w:fill="DDD9C3" w:themeFill="background2" w:themeFillShade="E6"/>
            <w:vAlign w:val="center"/>
          </w:tcPr>
          <w:p w:rsidR="00D56541" w:rsidRPr="007E284F" w:rsidRDefault="00D56541" w:rsidP="00D56541">
            <w:pPr>
              <w:spacing w:line="240" w:lineRule="auto"/>
              <w:jc w:val="center"/>
              <w:rPr>
                <w:rFonts w:ascii="Tw Cen MT" w:hAnsi="Tw Cen MT"/>
                <w:b/>
                <w:sz w:val="24"/>
                <w:szCs w:val="24"/>
              </w:rPr>
            </w:pPr>
          </w:p>
          <w:p w:rsidR="00D56541" w:rsidRDefault="00D56541" w:rsidP="00D56541">
            <w:pPr>
              <w:spacing w:line="240" w:lineRule="auto"/>
              <w:jc w:val="center"/>
              <w:rPr>
                <w:rFonts w:ascii="Tw Cen MT" w:hAnsi="Tw Cen MT"/>
                <w:b/>
                <w:sz w:val="24"/>
                <w:szCs w:val="24"/>
              </w:rPr>
            </w:pPr>
            <w:r w:rsidRPr="007E284F">
              <w:rPr>
                <w:rFonts w:ascii="Tw Cen MT" w:hAnsi="Tw Cen MT"/>
                <w:b/>
                <w:sz w:val="24"/>
                <w:szCs w:val="24"/>
              </w:rPr>
              <w:t xml:space="preserve">Cause </w:t>
            </w:r>
          </w:p>
          <w:p w:rsidR="00D56541" w:rsidRPr="007E284F" w:rsidRDefault="00D56541" w:rsidP="00D56541">
            <w:pPr>
              <w:spacing w:line="240" w:lineRule="auto"/>
              <w:jc w:val="center"/>
              <w:rPr>
                <w:rFonts w:ascii="Tw Cen MT" w:hAnsi="Tw Cen MT"/>
                <w:b/>
                <w:sz w:val="24"/>
                <w:szCs w:val="24"/>
              </w:rPr>
            </w:pPr>
            <w:r>
              <w:rPr>
                <w:rFonts w:ascii="Tw Cen MT" w:hAnsi="Tw Cen MT"/>
                <w:b/>
                <w:sz w:val="24"/>
                <w:szCs w:val="24"/>
              </w:rPr>
              <w:t>politique</w:t>
            </w:r>
          </w:p>
          <w:p w:rsidR="00D56541" w:rsidRPr="007E284F" w:rsidRDefault="00D56541" w:rsidP="00D56541">
            <w:pPr>
              <w:spacing w:line="240" w:lineRule="auto"/>
              <w:jc w:val="center"/>
              <w:rPr>
                <w:rFonts w:ascii="Tw Cen MT" w:hAnsi="Tw Cen MT"/>
                <w:b/>
                <w:sz w:val="24"/>
                <w:szCs w:val="24"/>
              </w:rPr>
            </w:pPr>
          </w:p>
        </w:tc>
        <w:tc>
          <w:tcPr>
            <w:tcW w:w="4027" w:type="dxa"/>
            <w:shd w:val="clear" w:color="auto" w:fill="C4BC96" w:themeFill="background2" w:themeFillShade="BF"/>
          </w:tcPr>
          <w:p w:rsidR="00D56541" w:rsidRDefault="00982953" w:rsidP="00D56541">
            <w:pPr>
              <w:spacing w:line="240" w:lineRule="auto"/>
              <w:jc w:val="center"/>
              <w:rPr>
                <w:rFonts w:ascii="Tw Cen MT" w:hAnsi="Tw Cen MT"/>
                <w:color w:val="000000"/>
                <w:sz w:val="24"/>
                <w:szCs w:val="24"/>
              </w:rPr>
            </w:pPr>
            <w:r w:rsidRPr="00982953">
              <w:rPr>
                <w:rFonts w:ascii="Tw Cen MT" w:hAnsi="Tw Cen MT"/>
                <w:color w:val="000000"/>
                <w:sz w:val="24"/>
                <w:szCs w:val="24"/>
              </w:rPr>
              <w:t xml:space="preserve">L’arrêt des invasions et le retour à la paix  mettent fin à l’insécurité et aux destructions : début d’une période de prospérité. </w:t>
            </w:r>
          </w:p>
          <w:p w:rsidR="00982953" w:rsidRPr="002772D5" w:rsidRDefault="00982953" w:rsidP="00D56541">
            <w:pPr>
              <w:spacing w:line="240" w:lineRule="auto"/>
              <w:jc w:val="center"/>
              <w:rPr>
                <w:rFonts w:ascii="Tw Cen MT" w:hAnsi="Tw Cen MT"/>
                <w:color w:val="000000"/>
                <w:sz w:val="24"/>
                <w:szCs w:val="24"/>
              </w:rPr>
            </w:pPr>
          </w:p>
        </w:tc>
      </w:tr>
      <w:tr w:rsidR="00D56541" w:rsidRPr="002772D5" w:rsidTr="00D56541">
        <w:tc>
          <w:tcPr>
            <w:tcW w:w="3027" w:type="dxa"/>
            <w:shd w:val="clear" w:color="auto" w:fill="DDD9C3" w:themeFill="background2" w:themeFillShade="E6"/>
            <w:vAlign w:val="center"/>
          </w:tcPr>
          <w:p w:rsidR="00D56541" w:rsidRPr="007E284F" w:rsidRDefault="00D56541" w:rsidP="00D56541">
            <w:pPr>
              <w:spacing w:line="240" w:lineRule="auto"/>
              <w:jc w:val="center"/>
              <w:rPr>
                <w:rFonts w:ascii="Tw Cen MT" w:hAnsi="Tw Cen MT"/>
                <w:b/>
                <w:sz w:val="24"/>
                <w:szCs w:val="24"/>
              </w:rPr>
            </w:pPr>
          </w:p>
          <w:p w:rsidR="00D56541" w:rsidRDefault="00D56541" w:rsidP="00D56541">
            <w:pPr>
              <w:spacing w:line="240" w:lineRule="auto"/>
              <w:jc w:val="center"/>
              <w:rPr>
                <w:rFonts w:ascii="Tw Cen MT" w:hAnsi="Tw Cen MT"/>
                <w:b/>
                <w:sz w:val="24"/>
                <w:szCs w:val="24"/>
              </w:rPr>
            </w:pPr>
            <w:r w:rsidRPr="007E284F">
              <w:rPr>
                <w:rFonts w:ascii="Tw Cen MT" w:hAnsi="Tw Cen MT"/>
                <w:b/>
                <w:sz w:val="24"/>
                <w:szCs w:val="24"/>
              </w:rPr>
              <w:t xml:space="preserve">Cause </w:t>
            </w:r>
          </w:p>
          <w:p w:rsidR="00D56541" w:rsidRPr="007E284F" w:rsidRDefault="00982953" w:rsidP="00D56541">
            <w:pPr>
              <w:spacing w:line="240" w:lineRule="auto"/>
              <w:jc w:val="center"/>
              <w:rPr>
                <w:rFonts w:ascii="Tw Cen MT" w:hAnsi="Tw Cen MT"/>
                <w:b/>
                <w:sz w:val="24"/>
                <w:szCs w:val="24"/>
              </w:rPr>
            </w:pPr>
            <w:r>
              <w:rPr>
                <w:rFonts w:ascii="Tw Cen MT" w:hAnsi="Tw Cen MT"/>
                <w:b/>
                <w:sz w:val="24"/>
                <w:szCs w:val="24"/>
              </w:rPr>
              <w:t>climatique</w:t>
            </w:r>
          </w:p>
          <w:p w:rsidR="00D56541" w:rsidRPr="007E284F" w:rsidRDefault="00D56541" w:rsidP="00D56541">
            <w:pPr>
              <w:spacing w:line="240" w:lineRule="auto"/>
              <w:jc w:val="center"/>
              <w:rPr>
                <w:rFonts w:ascii="Tw Cen MT" w:hAnsi="Tw Cen MT"/>
                <w:b/>
                <w:sz w:val="24"/>
                <w:szCs w:val="24"/>
              </w:rPr>
            </w:pPr>
          </w:p>
        </w:tc>
        <w:tc>
          <w:tcPr>
            <w:tcW w:w="4027" w:type="dxa"/>
            <w:shd w:val="clear" w:color="auto" w:fill="C4BC96" w:themeFill="background2" w:themeFillShade="BF"/>
          </w:tcPr>
          <w:p w:rsidR="00D56541" w:rsidRDefault="00982953" w:rsidP="00D56541">
            <w:pPr>
              <w:spacing w:line="240" w:lineRule="auto"/>
              <w:jc w:val="center"/>
              <w:rPr>
                <w:rFonts w:ascii="Tw Cen MT" w:hAnsi="Tw Cen MT"/>
                <w:color w:val="000000"/>
                <w:sz w:val="24"/>
                <w:szCs w:val="24"/>
              </w:rPr>
            </w:pPr>
            <w:r w:rsidRPr="00982953">
              <w:rPr>
                <w:rFonts w:ascii="Tw Cen MT" w:hAnsi="Tw Cen MT"/>
                <w:color w:val="000000"/>
                <w:sz w:val="24"/>
                <w:szCs w:val="24"/>
              </w:rPr>
              <w:t>Le refroidissement du climat du XIème va faciliter la mise en valeur de terres nouvelles (dégradation naturelle de la forêt)</w:t>
            </w:r>
          </w:p>
          <w:p w:rsidR="00982953" w:rsidRPr="002772D5" w:rsidRDefault="00982953" w:rsidP="00D56541">
            <w:pPr>
              <w:spacing w:line="240" w:lineRule="auto"/>
              <w:jc w:val="center"/>
              <w:rPr>
                <w:rFonts w:ascii="Tw Cen MT" w:hAnsi="Tw Cen MT"/>
                <w:color w:val="000000"/>
                <w:sz w:val="24"/>
                <w:szCs w:val="24"/>
              </w:rPr>
            </w:pPr>
          </w:p>
        </w:tc>
      </w:tr>
      <w:tr w:rsidR="00D56541" w:rsidRPr="002772D5" w:rsidTr="00D56541">
        <w:tc>
          <w:tcPr>
            <w:tcW w:w="3027" w:type="dxa"/>
            <w:shd w:val="clear" w:color="auto" w:fill="DDD9C3" w:themeFill="background2" w:themeFillShade="E6"/>
            <w:vAlign w:val="center"/>
          </w:tcPr>
          <w:p w:rsidR="00D56541" w:rsidRPr="007E284F" w:rsidRDefault="00D56541" w:rsidP="00D56541">
            <w:pPr>
              <w:spacing w:line="240" w:lineRule="auto"/>
              <w:jc w:val="center"/>
              <w:rPr>
                <w:rFonts w:ascii="Tw Cen MT" w:hAnsi="Tw Cen MT"/>
                <w:b/>
                <w:sz w:val="24"/>
                <w:szCs w:val="24"/>
              </w:rPr>
            </w:pPr>
          </w:p>
          <w:p w:rsidR="00D56541" w:rsidRDefault="00D56541" w:rsidP="00D56541">
            <w:pPr>
              <w:spacing w:line="240" w:lineRule="auto"/>
              <w:jc w:val="center"/>
              <w:rPr>
                <w:rFonts w:ascii="Tw Cen MT" w:hAnsi="Tw Cen MT"/>
                <w:b/>
                <w:sz w:val="24"/>
                <w:szCs w:val="24"/>
              </w:rPr>
            </w:pPr>
            <w:r w:rsidRPr="007E284F">
              <w:rPr>
                <w:rFonts w:ascii="Tw Cen MT" w:hAnsi="Tw Cen MT"/>
                <w:b/>
                <w:sz w:val="24"/>
                <w:szCs w:val="24"/>
              </w:rPr>
              <w:t xml:space="preserve">Cause </w:t>
            </w:r>
          </w:p>
          <w:p w:rsidR="00D56541" w:rsidRPr="007E284F" w:rsidRDefault="00982953" w:rsidP="00D56541">
            <w:pPr>
              <w:spacing w:line="240" w:lineRule="auto"/>
              <w:jc w:val="center"/>
              <w:rPr>
                <w:rFonts w:ascii="Tw Cen MT" w:hAnsi="Tw Cen MT"/>
                <w:b/>
                <w:sz w:val="24"/>
                <w:szCs w:val="24"/>
              </w:rPr>
            </w:pPr>
            <w:r>
              <w:rPr>
                <w:rFonts w:ascii="Tw Cen MT" w:hAnsi="Tw Cen MT"/>
                <w:b/>
                <w:sz w:val="24"/>
                <w:szCs w:val="24"/>
              </w:rPr>
              <w:t>Liée à l’activité agricole</w:t>
            </w:r>
          </w:p>
          <w:p w:rsidR="00D56541" w:rsidRPr="007E284F" w:rsidRDefault="00D56541" w:rsidP="00D56541">
            <w:pPr>
              <w:spacing w:line="240" w:lineRule="auto"/>
              <w:jc w:val="center"/>
              <w:rPr>
                <w:rFonts w:ascii="Tw Cen MT" w:hAnsi="Tw Cen MT"/>
                <w:b/>
                <w:sz w:val="24"/>
                <w:szCs w:val="24"/>
              </w:rPr>
            </w:pPr>
          </w:p>
          <w:p w:rsidR="00D56541" w:rsidRPr="007E284F" w:rsidRDefault="00D56541" w:rsidP="00D56541">
            <w:pPr>
              <w:spacing w:line="240" w:lineRule="auto"/>
              <w:rPr>
                <w:rFonts w:ascii="Tw Cen MT" w:hAnsi="Tw Cen MT"/>
                <w:b/>
                <w:sz w:val="24"/>
                <w:szCs w:val="24"/>
              </w:rPr>
            </w:pPr>
          </w:p>
        </w:tc>
        <w:tc>
          <w:tcPr>
            <w:tcW w:w="4027" w:type="dxa"/>
            <w:shd w:val="clear" w:color="auto" w:fill="C4BC96" w:themeFill="background2" w:themeFillShade="BF"/>
          </w:tcPr>
          <w:p w:rsidR="00D56541" w:rsidRPr="002772D5" w:rsidRDefault="00982953" w:rsidP="00D56541">
            <w:pPr>
              <w:spacing w:line="240" w:lineRule="auto"/>
              <w:jc w:val="center"/>
              <w:rPr>
                <w:rFonts w:ascii="Tw Cen MT" w:hAnsi="Tw Cen MT"/>
                <w:color w:val="000000"/>
                <w:sz w:val="24"/>
                <w:szCs w:val="24"/>
              </w:rPr>
            </w:pPr>
            <w:r w:rsidRPr="00982953">
              <w:rPr>
                <w:rFonts w:ascii="Tw Cen MT" w:hAnsi="Tw Cen MT"/>
                <w:color w:val="000000"/>
                <w:sz w:val="24"/>
                <w:szCs w:val="24"/>
              </w:rPr>
              <w:t>L’amélioration de l’outillage des paysans permet d’obtenir de meilleurs rendements. Les surplus vont alimenter les marchés urbains</w:t>
            </w:r>
          </w:p>
        </w:tc>
      </w:tr>
      <w:tr w:rsidR="00D56541" w:rsidRPr="002772D5" w:rsidTr="00D56541">
        <w:tc>
          <w:tcPr>
            <w:tcW w:w="3027" w:type="dxa"/>
            <w:shd w:val="clear" w:color="auto" w:fill="DDD9C3" w:themeFill="background2" w:themeFillShade="E6"/>
            <w:vAlign w:val="center"/>
          </w:tcPr>
          <w:p w:rsidR="00D56541" w:rsidRPr="007E284F" w:rsidRDefault="00D56541" w:rsidP="00D56541">
            <w:pPr>
              <w:spacing w:line="240" w:lineRule="auto"/>
              <w:jc w:val="center"/>
              <w:rPr>
                <w:rFonts w:ascii="Tw Cen MT" w:hAnsi="Tw Cen MT"/>
                <w:b/>
                <w:sz w:val="24"/>
                <w:szCs w:val="24"/>
              </w:rPr>
            </w:pPr>
          </w:p>
          <w:p w:rsidR="00D56541" w:rsidRDefault="00D56541" w:rsidP="00D56541">
            <w:pPr>
              <w:spacing w:line="240" w:lineRule="auto"/>
              <w:jc w:val="center"/>
              <w:rPr>
                <w:rFonts w:ascii="Tw Cen MT" w:hAnsi="Tw Cen MT"/>
                <w:b/>
                <w:sz w:val="24"/>
                <w:szCs w:val="24"/>
              </w:rPr>
            </w:pPr>
            <w:r w:rsidRPr="007E284F">
              <w:rPr>
                <w:rFonts w:ascii="Tw Cen MT" w:hAnsi="Tw Cen MT"/>
                <w:b/>
                <w:sz w:val="24"/>
                <w:szCs w:val="24"/>
              </w:rPr>
              <w:t xml:space="preserve">Cause </w:t>
            </w:r>
          </w:p>
          <w:p w:rsidR="00D56541" w:rsidRPr="007E284F" w:rsidRDefault="00D56541" w:rsidP="00D56541">
            <w:pPr>
              <w:spacing w:line="240" w:lineRule="auto"/>
              <w:jc w:val="center"/>
              <w:rPr>
                <w:rFonts w:ascii="Tw Cen MT" w:hAnsi="Tw Cen MT"/>
                <w:b/>
                <w:sz w:val="24"/>
                <w:szCs w:val="24"/>
              </w:rPr>
            </w:pPr>
            <w:r>
              <w:rPr>
                <w:rFonts w:ascii="Tw Cen MT" w:hAnsi="Tw Cen MT"/>
                <w:b/>
                <w:sz w:val="24"/>
                <w:szCs w:val="24"/>
              </w:rPr>
              <w:t>économique</w:t>
            </w:r>
          </w:p>
          <w:p w:rsidR="00D56541" w:rsidRPr="007E284F" w:rsidRDefault="00D56541" w:rsidP="00D56541">
            <w:pPr>
              <w:spacing w:line="240" w:lineRule="auto"/>
              <w:jc w:val="center"/>
              <w:rPr>
                <w:rFonts w:ascii="Tw Cen MT" w:hAnsi="Tw Cen MT"/>
                <w:b/>
                <w:sz w:val="24"/>
                <w:szCs w:val="24"/>
              </w:rPr>
            </w:pPr>
          </w:p>
        </w:tc>
        <w:tc>
          <w:tcPr>
            <w:tcW w:w="4027" w:type="dxa"/>
            <w:shd w:val="clear" w:color="auto" w:fill="C4BC96" w:themeFill="background2" w:themeFillShade="BF"/>
          </w:tcPr>
          <w:p w:rsidR="00D56541" w:rsidRDefault="00D56541" w:rsidP="00D56541">
            <w:pPr>
              <w:spacing w:line="240" w:lineRule="auto"/>
              <w:jc w:val="center"/>
              <w:rPr>
                <w:rFonts w:ascii="Tw Cen MT" w:hAnsi="Tw Cen MT"/>
                <w:color w:val="000000"/>
                <w:sz w:val="24"/>
                <w:szCs w:val="24"/>
              </w:rPr>
            </w:pPr>
            <w:r w:rsidRPr="00D56541">
              <w:rPr>
                <w:rFonts w:ascii="Tw Cen MT" w:hAnsi="Tw Cen MT"/>
                <w:color w:val="000000"/>
                <w:sz w:val="24"/>
                <w:szCs w:val="24"/>
              </w:rPr>
              <w:t>La paix en Occident permet l’émergence de grandes régions commerciales qui communiquent entre elles (reprise des échanges)</w:t>
            </w:r>
          </w:p>
          <w:p w:rsidR="00982953" w:rsidRPr="002772D5" w:rsidRDefault="00982953" w:rsidP="00D56541">
            <w:pPr>
              <w:spacing w:line="240" w:lineRule="auto"/>
              <w:jc w:val="center"/>
              <w:rPr>
                <w:rFonts w:ascii="Tw Cen MT" w:hAnsi="Tw Cen MT"/>
                <w:color w:val="000000"/>
                <w:sz w:val="24"/>
                <w:szCs w:val="24"/>
              </w:rPr>
            </w:pPr>
          </w:p>
        </w:tc>
      </w:tr>
    </w:tbl>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Pr="00F53781" w:rsidRDefault="00EC39D8" w:rsidP="00EC39D8">
      <w:pPr>
        <w:rPr>
          <w:rFonts w:ascii="Old English Text MT" w:hAnsi="Old English Text MT"/>
          <w:sz w:val="28"/>
          <w:szCs w:val="28"/>
        </w:rPr>
      </w:pPr>
    </w:p>
    <w:p w:rsidR="00EC39D8" w:rsidRDefault="00EC39D8" w:rsidP="00EC39D8">
      <w:pPr>
        <w:ind w:left="-709"/>
        <w:rPr>
          <w:rFonts w:ascii="Old English Text MT" w:hAnsi="Old English Text MT"/>
          <w:sz w:val="28"/>
          <w:szCs w:val="28"/>
        </w:rPr>
      </w:pPr>
    </w:p>
    <w:p w:rsidR="00EC39D8" w:rsidRPr="0000784F" w:rsidRDefault="003E4BAF" w:rsidP="00EC39D8">
      <w:pPr>
        <w:rPr>
          <w:i/>
        </w:rPr>
      </w:pPr>
      <w:r>
        <w:rPr>
          <w:i/>
          <w:noProof/>
          <w:lang w:eastAsia="fr-FR"/>
        </w:rPr>
        <mc:AlternateContent>
          <mc:Choice Requires="wps">
            <w:drawing>
              <wp:anchor distT="0" distB="0" distL="114300" distR="114300" simplePos="0" relativeHeight="251723776" behindDoc="0" locked="0" layoutInCell="1" allowOverlap="1">
                <wp:simplePos x="0" y="0"/>
                <wp:positionH relativeFrom="column">
                  <wp:posOffset>-561340</wp:posOffset>
                </wp:positionH>
                <wp:positionV relativeFrom="paragraph">
                  <wp:posOffset>127000</wp:posOffset>
                </wp:positionV>
                <wp:extent cx="2069465" cy="2707640"/>
                <wp:effectExtent l="10160" t="12700" r="13970" b="15875"/>
                <wp:wrapNone/>
                <wp:docPr id="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707640"/>
                        </a:xfrm>
                        <a:prstGeom prst="rect">
                          <a:avLst/>
                        </a:prstGeom>
                        <a:solidFill>
                          <a:srgbClr val="FFFFFF"/>
                        </a:solidFill>
                        <a:ln w="19050">
                          <a:solidFill>
                            <a:srgbClr val="000000"/>
                          </a:solidFill>
                          <a:miter lim="800000"/>
                          <a:headEnd/>
                          <a:tailEnd/>
                        </a:ln>
                      </wps:spPr>
                      <wps:txbx>
                        <w:txbxContent>
                          <w:p w:rsidR="00EC39D8" w:rsidRDefault="00EC39D8" w:rsidP="00EC39D8">
                            <w:r>
                              <w:rPr>
                                <w:noProof/>
                                <w:lang w:eastAsia="fr-FR"/>
                              </w:rPr>
                              <w:drawing>
                                <wp:inline distT="0" distB="0" distL="0" distR="0" wp14:anchorId="7C0D45DE" wp14:editId="243E45D1">
                                  <wp:extent cx="1838325" cy="2552700"/>
                                  <wp:effectExtent l="19050" t="1905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9310" t="11525" r="9196" b="42438"/>
                                          <a:stretch>
                                            <a:fillRect/>
                                          </a:stretch>
                                        </pic:blipFill>
                                        <pic:spPr bwMode="auto">
                                          <a:xfrm>
                                            <a:off x="0" y="0"/>
                                            <a:ext cx="1838325" cy="255270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31" type="#_x0000_t202" style="position:absolute;margin-left:-44.2pt;margin-top:10pt;width:162.95pt;height:213.2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" strokeweight="1.5pt">
                <v:textbox style="mso-fit-shape-to-text:t">
                  <w:txbxContent>
                    <w:p w:rsidR="00EC39D8" w:rsidRDefault="00EC39D8" w:rsidP="00EC39D8">
                      <w:r>
                        <w:rPr>
                          <w:noProof/>
                          <w:lang w:eastAsia="fr-FR"/>
                        </w:rPr>
                        <w:drawing>
                          <wp:inline distT="0" distB="0" distL="0" distR="0" wp14:anchorId="7C0D45DE" wp14:editId="243E45D1">
                            <wp:extent cx="1838325" cy="2552700"/>
                            <wp:effectExtent l="19050" t="1905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9310" t="11525" r="9196" b="42438"/>
                                    <a:stretch>
                                      <a:fillRect/>
                                    </a:stretch>
                                  </pic:blipFill>
                                  <pic:spPr bwMode="auto">
                                    <a:xfrm>
                                      <a:off x="0" y="0"/>
                                      <a:ext cx="1838325" cy="255270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p>
    <w:p w:rsidR="00EC39D8" w:rsidRPr="0000784F" w:rsidRDefault="00EC39D8" w:rsidP="00EC39D8">
      <w:pPr>
        <w:ind w:left="-709"/>
        <w:rPr>
          <w:rFonts w:ascii="Old English Text MT" w:hAnsi="Old English Text MT"/>
          <w:i/>
          <w:sz w:val="28"/>
          <w:szCs w:val="28"/>
        </w:rPr>
      </w:pPr>
    </w:p>
    <w:p w:rsidR="00EC39D8" w:rsidRPr="0000784F" w:rsidRDefault="00EC39D8" w:rsidP="00EC39D8">
      <w:pPr>
        <w:ind w:left="-709"/>
        <w:rPr>
          <w:rFonts w:ascii="Old English Text MT" w:hAnsi="Old English Text MT"/>
          <w:i/>
          <w:sz w:val="28"/>
          <w:szCs w:val="28"/>
        </w:rPr>
      </w:pPr>
    </w:p>
    <w:p w:rsidR="00EC39D8" w:rsidRPr="00F53781" w:rsidRDefault="003E4BAF" w:rsidP="00EC39D8">
      <w:pPr>
        <w:ind w:left="-709"/>
        <w:rPr>
          <w:rFonts w:ascii="Old English Text MT" w:hAnsi="Old English Text MT"/>
          <w:sz w:val="28"/>
          <w:szCs w:val="28"/>
        </w:rPr>
      </w:pPr>
      <w:r>
        <w:rPr>
          <w:rFonts w:ascii="Old English Text MT" w:hAnsi="Old English Text MT"/>
          <w:noProof/>
          <w:sz w:val="28"/>
          <w:szCs w:val="28"/>
          <w:lang w:eastAsia="fr-FR"/>
        </w:rPr>
        <mc:AlternateContent>
          <mc:Choice Requires="wps">
            <w:drawing>
              <wp:anchor distT="0" distB="0" distL="114300" distR="114300" simplePos="0" relativeHeight="251724800" behindDoc="0" locked="0" layoutInCell="1" allowOverlap="1">
                <wp:simplePos x="0" y="0"/>
                <wp:positionH relativeFrom="column">
                  <wp:posOffset>1557655</wp:posOffset>
                </wp:positionH>
                <wp:positionV relativeFrom="paragraph">
                  <wp:posOffset>650240</wp:posOffset>
                </wp:positionV>
                <wp:extent cx="3409950" cy="1491615"/>
                <wp:effectExtent l="14605" t="12065" r="13970" b="29845"/>
                <wp:wrapNone/>
                <wp:docPr id="6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49161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C39D8" w:rsidRDefault="00EC39D8" w:rsidP="00EC39D8">
                            <w:pPr>
                              <w:jc w:val="center"/>
                              <w:rPr>
                                <w:rFonts w:ascii="Tw Cen MT" w:hAnsi="Tw Cen MT"/>
                                <w:b/>
                              </w:rPr>
                            </w:pPr>
                            <w:r w:rsidRPr="00952093">
                              <w:rPr>
                                <w:rFonts w:ascii="Tw Cen MT" w:hAnsi="Tw Cen MT"/>
                                <w:b/>
                                <w:smallCaps/>
                                <w:u w:val="single"/>
                              </w:rPr>
                              <w:t>Question</w:t>
                            </w:r>
                            <w:r w:rsidRPr="00952093">
                              <w:rPr>
                                <w:rFonts w:ascii="Tw Cen MT" w:hAnsi="Tw Cen MT"/>
                                <w:b/>
                              </w:rPr>
                              <w:t> : le réseau commercial européen est polarisé par deux foyers économiques majeurs : lesquels ?</w:t>
                            </w:r>
                          </w:p>
                          <w:p w:rsidR="00EC39D8" w:rsidRDefault="00EC39D8" w:rsidP="00EC39D8">
                            <w:pPr>
                              <w:jc w:val="center"/>
                              <w:rPr>
                                <w:rFonts w:ascii="Tw Cen MT" w:hAnsi="Tw Cen MT"/>
                                <w:b/>
                              </w:rPr>
                            </w:pPr>
                            <w:r>
                              <w:rPr>
                                <w:rFonts w:ascii="Tw Cen MT" w:hAnsi="Tw Cen MT"/>
                                <w:b/>
                              </w:rPr>
                              <w:t>- Les Flandres (dominées par</w:t>
                            </w:r>
                            <w:r w:rsidRPr="00952093">
                              <w:rPr>
                                <w:rFonts w:ascii="Tw Cen MT" w:hAnsi="Tw Cen MT"/>
                                <w:b/>
                              </w:rPr>
                              <w:t xml:space="preserve"> Bruges, centre commercial le plus important du Nord de l’Europe, une des principales places financières au XIIIe siècle</w:t>
                            </w:r>
                            <w:r>
                              <w:rPr>
                                <w:rFonts w:ascii="Tw Cen MT" w:hAnsi="Tw Cen MT"/>
                                <w:b/>
                              </w:rPr>
                              <w:t>)</w:t>
                            </w:r>
                          </w:p>
                          <w:p w:rsidR="00EC39D8" w:rsidRPr="00952093" w:rsidRDefault="00EC39D8" w:rsidP="00EC39D8">
                            <w:pPr>
                              <w:jc w:val="center"/>
                              <w:rPr>
                                <w:rFonts w:ascii="Tw Cen MT" w:hAnsi="Tw Cen MT"/>
                                <w:b/>
                              </w:rPr>
                            </w:pPr>
                            <w:r>
                              <w:rPr>
                                <w:rFonts w:ascii="Tw Cen MT" w:hAnsi="Tw Cen MT"/>
                                <w:b/>
                              </w:rPr>
                              <w:t>- L</w:t>
                            </w:r>
                            <w:r w:rsidRPr="00952093">
                              <w:rPr>
                                <w:rFonts w:ascii="Tw Cen MT" w:hAnsi="Tw Cen MT"/>
                                <w:b/>
                              </w:rPr>
                              <w:t>es villes italiennes (G</w:t>
                            </w:r>
                            <w:r>
                              <w:rPr>
                                <w:rFonts w:ascii="Tw Cen MT" w:hAnsi="Tw Cen MT"/>
                                <w:b/>
                              </w:rPr>
                              <w:t xml:space="preserve">ênes, Pise, Venise et Florence) </w:t>
                            </w:r>
                            <w:r w:rsidRPr="00952093">
                              <w:rPr>
                                <w:rFonts w:ascii="Tw Cen MT" w:hAnsi="Tw Cen MT"/>
                                <w:b/>
                              </w:rPr>
                              <w:t>qui prennent en charge les échanges entre Occident et Orient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2" style="position:absolute;left:0;text-align:left;margin-left:122.65pt;margin-top:51.2pt;width:268.5pt;height:11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" fillcolor="white [3201]" strokecolor="black [3213]" strokeweight="1pt">
                <v:fill color2="#ccc0d9 [1303]" focus="100%" type="gradient"/>
                <v:shadow on="t" color="#3f3151 [1607]" opacity=".5" offset="1pt"/>
                <v:textbox>
                  <w:txbxContent>
                    <w:p w:rsidR="00EC39D8" w:rsidRDefault="00EC39D8" w:rsidP="00EC39D8">
                      <w:pPr>
                        <w:jc w:val="center"/>
                        <w:rPr>
                          <w:rFonts w:ascii="Tw Cen MT" w:hAnsi="Tw Cen MT"/>
                          <w:b/>
                        </w:rPr>
                      </w:pPr>
                      <w:r w:rsidRPr="00952093">
                        <w:rPr>
                          <w:rFonts w:ascii="Tw Cen MT" w:hAnsi="Tw Cen MT"/>
                          <w:b/>
                          <w:smallCaps/>
                          <w:u w:val="single"/>
                        </w:rPr>
                        <w:t>Question</w:t>
                      </w:r>
                      <w:r w:rsidRPr="00952093">
                        <w:rPr>
                          <w:rFonts w:ascii="Tw Cen MT" w:hAnsi="Tw Cen MT"/>
                          <w:b/>
                        </w:rPr>
                        <w:t> : le réseau commercial européen est polarisé par deux foyers économiques majeurs : lesquels ?</w:t>
                      </w:r>
                    </w:p>
                    <w:p w:rsidR="00EC39D8" w:rsidRDefault="00EC39D8" w:rsidP="00EC39D8">
                      <w:pPr>
                        <w:jc w:val="center"/>
                        <w:rPr>
                          <w:rFonts w:ascii="Tw Cen MT" w:hAnsi="Tw Cen MT"/>
                          <w:b/>
                        </w:rPr>
                      </w:pPr>
                      <w:r>
                        <w:rPr>
                          <w:rFonts w:ascii="Tw Cen MT" w:hAnsi="Tw Cen MT"/>
                          <w:b/>
                        </w:rPr>
                        <w:t>- Les Flandres (dominées par</w:t>
                      </w:r>
                      <w:r w:rsidRPr="00952093">
                        <w:rPr>
                          <w:rFonts w:ascii="Tw Cen MT" w:hAnsi="Tw Cen MT"/>
                          <w:b/>
                        </w:rPr>
                        <w:t xml:space="preserve"> Bruges, centre commercial le plus important du Nord de l’Europe, une des principales places financières au XIIIe siècle</w:t>
                      </w:r>
                      <w:r>
                        <w:rPr>
                          <w:rFonts w:ascii="Tw Cen MT" w:hAnsi="Tw Cen MT"/>
                          <w:b/>
                        </w:rPr>
                        <w:t>)</w:t>
                      </w:r>
                    </w:p>
                    <w:p w:rsidR="00EC39D8" w:rsidRPr="00952093" w:rsidRDefault="00EC39D8" w:rsidP="00EC39D8">
                      <w:pPr>
                        <w:jc w:val="center"/>
                        <w:rPr>
                          <w:rFonts w:ascii="Tw Cen MT" w:hAnsi="Tw Cen MT"/>
                          <w:b/>
                        </w:rPr>
                      </w:pPr>
                      <w:r>
                        <w:rPr>
                          <w:rFonts w:ascii="Tw Cen MT" w:hAnsi="Tw Cen MT"/>
                          <w:b/>
                        </w:rPr>
                        <w:t>- L</w:t>
                      </w:r>
                      <w:r w:rsidRPr="00952093">
                        <w:rPr>
                          <w:rFonts w:ascii="Tw Cen MT" w:hAnsi="Tw Cen MT"/>
                          <w:b/>
                        </w:rPr>
                        <w:t>es villes italiennes (G</w:t>
                      </w:r>
                      <w:r>
                        <w:rPr>
                          <w:rFonts w:ascii="Tw Cen MT" w:hAnsi="Tw Cen MT"/>
                          <w:b/>
                        </w:rPr>
                        <w:t xml:space="preserve">ênes, Pise, Venise et Florence) </w:t>
                      </w:r>
                      <w:r w:rsidRPr="00952093">
                        <w:rPr>
                          <w:rFonts w:ascii="Tw Cen MT" w:hAnsi="Tw Cen MT"/>
                          <w:b/>
                        </w:rPr>
                        <w:t>qui prennent en charge les échanges entre Occident et Orient</w:t>
                      </w:r>
                    </w:p>
                  </w:txbxContent>
                </v:textbox>
              </v:rect>
            </w:pict>
          </mc:Fallback>
        </mc:AlternateContent>
      </w:r>
    </w:p>
    <w:p w:rsidR="00EC39D8" w:rsidRDefault="00EC39D8" w:rsidP="00EC39D8">
      <w:pPr>
        <w:ind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EC39D8" w:rsidRDefault="00EC39D8" w:rsidP="00374FB8">
      <w:pPr>
        <w:ind w:left="851" w:right="707"/>
        <w:rPr>
          <w:rFonts w:ascii="Old English Text MT" w:hAnsi="Old English Text MT"/>
          <w:color w:val="C00000"/>
          <w:sz w:val="28"/>
          <w:szCs w:val="28"/>
          <w:u w:val="single"/>
        </w:rPr>
      </w:pPr>
    </w:p>
    <w:p w:rsidR="004025D1" w:rsidRDefault="004025D1" w:rsidP="004025D1">
      <w:pPr>
        <w:ind w:right="707"/>
        <w:rPr>
          <w:rFonts w:ascii="Old English Text MT" w:hAnsi="Old English Text MT"/>
          <w:color w:val="C00000"/>
          <w:sz w:val="28"/>
          <w:szCs w:val="28"/>
          <w:u w:val="single"/>
        </w:rPr>
        <w:sectPr w:rsidR="004025D1" w:rsidSect="00EC39D8">
          <w:pgSz w:w="16838" w:h="11906" w:orient="landscape"/>
          <w:pgMar w:top="284" w:right="425" w:bottom="142" w:left="1276" w:header="709" w:footer="709" w:gutter="0"/>
          <w:cols w:space="708"/>
          <w:docGrid w:linePitch="360"/>
        </w:sectPr>
      </w:pPr>
    </w:p>
    <w:p w:rsidR="00374FB8" w:rsidRDefault="003E4BAF" w:rsidP="004025D1">
      <w:pPr>
        <w:ind w:left="851" w:right="707"/>
        <w:jc w:val="center"/>
        <w:rPr>
          <w:rFonts w:ascii="Old English Text MT" w:hAnsi="Old English Text MT"/>
          <w:b/>
          <w:color w:val="C00000"/>
          <w:sz w:val="52"/>
          <w:szCs w:val="52"/>
        </w:rPr>
      </w:pPr>
      <w:r>
        <w:rPr>
          <w:rFonts w:ascii="Old English Text MT" w:hAnsi="Old English Text MT"/>
          <w:b/>
          <w:noProof/>
          <w:color w:val="C00000"/>
          <w:sz w:val="52"/>
          <w:szCs w:val="52"/>
          <w:lang w:eastAsia="fr-FR"/>
        </w:rPr>
        <w:lastRenderedPageBreak/>
        <mc:AlternateContent>
          <mc:Choice Requires="wps">
            <w:drawing>
              <wp:anchor distT="0" distB="0" distL="114300" distR="114300" simplePos="0" relativeHeight="251727872" behindDoc="0" locked="0" layoutInCell="1" allowOverlap="1">
                <wp:simplePos x="0" y="0"/>
                <wp:positionH relativeFrom="column">
                  <wp:posOffset>2936875</wp:posOffset>
                </wp:positionH>
                <wp:positionV relativeFrom="paragraph">
                  <wp:posOffset>167005</wp:posOffset>
                </wp:positionV>
                <wp:extent cx="3862705" cy="851535"/>
                <wp:effectExtent l="12700" t="14605" r="10795" b="29210"/>
                <wp:wrapNone/>
                <wp:docPr id="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85153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025D1" w:rsidRPr="004025D1" w:rsidRDefault="004025D1" w:rsidP="004025D1">
                            <w:pPr>
                              <w:ind w:left="-709" w:right="116"/>
                              <w:jc w:val="right"/>
                              <w:rPr>
                                <w:rFonts w:ascii="John Handy LET" w:hAnsi="John Handy LET"/>
                                <w:b/>
                                <w:smallCaps/>
                                <w:color w:val="C00000"/>
                                <w:sz w:val="30"/>
                                <w:szCs w:val="30"/>
                              </w:rPr>
                            </w:pPr>
                            <w:r w:rsidRPr="004025D1">
                              <w:rPr>
                                <w:rFonts w:ascii="Old English Text MT" w:hAnsi="Old English Text MT"/>
                                <w:b/>
                                <w:smallCaps/>
                                <w:noProof/>
                                <w:color w:val="C00000"/>
                                <w:sz w:val="30"/>
                                <w:szCs w:val="30"/>
                                <w:lang w:eastAsia="fr-FR"/>
                              </w:rPr>
                              <w:t xml:space="preserve">  </w:t>
                            </w:r>
                            <w:r w:rsidRPr="004025D1">
                              <w:rPr>
                                <w:rFonts w:ascii="John Handy LET" w:hAnsi="John Handy LET"/>
                                <w:b/>
                                <w:smallCaps/>
                                <w:noProof/>
                                <w:color w:val="C00000"/>
                                <w:sz w:val="30"/>
                                <w:szCs w:val="30"/>
                                <w:lang w:eastAsia="fr-FR"/>
                              </w:rPr>
                              <w:t>Un monde urbain qui s’affirme</w:t>
                            </w:r>
                            <w:r w:rsidRPr="004025D1">
                              <w:rPr>
                                <w:rFonts w:ascii="John Handy LET" w:hAnsi="John Handy LET"/>
                                <w:b/>
                                <w:smallCaps/>
                                <w:color w:val="C00000"/>
                                <w:sz w:val="30"/>
                                <w:szCs w:val="30"/>
                              </w:rPr>
                              <w:t xml:space="preserve"> </w:t>
                            </w:r>
                          </w:p>
                          <w:p w:rsidR="004025D1" w:rsidRPr="004025D1" w:rsidRDefault="004025D1" w:rsidP="004025D1">
                            <w:pPr>
                              <w:ind w:left="-709" w:right="116"/>
                              <w:jc w:val="right"/>
                              <w:rPr>
                                <w:rFonts w:ascii="John Handy LET" w:hAnsi="John Handy LET"/>
                                <w:b/>
                                <w:smallCaps/>
                                <w:color w:val="C00000"/>
                                <w:sz w:val="30"/>
                                <w:szCs w:val="30"/>
                              </w:rPr>
                            </w:pPr>
                            <w:r w:rsidRPr="004025D1">
                              <w:rPr>
                                <w:rFonts w:ascii="John Handy LET" w:hAnsi="John Handy LET"/>
                                <w:b/>
                                <w:smallCaps/>
                                <w:color w:val="C00000"/>
                                <w:sz w:val="30"/>
                                <w:szCs w:val="30"/>
                              </w:rPr>
                              <w:t>(XI</w:t>
                            </w:r>
                            <w:r w:rsidRPr="004025D1">
                              <w:rPr>
                                <w:rFonts w:ascii="John Handy LET" w:hAnsi="John Handy LET"/>
                                <w:b/>
                                <w:smallCaps/>
                                <w:color w:val="C00000"/>
                                <w:sz w:val="30"/>
                                <w:szCs w:val="30"/>
                                <w:vertAlign w:val="superscript"/>
                              </w:rPr>
                              <w:t>ème</w:t>
                            </w:r>
                            <w:r w:rsidRPr="004025D1">
                              <w:rPr>
                                <w:rFonts w:ascii="John Handy LET" w:hAnsi="John Handy LET"/>
                                <w:b/>
                                <w:smallCaps/>
                                <w:color w:val="C00000"/>
                                <w:sz w:val="30"/>
                                <w:szCs w:val="30"/>
                              </w:rPr>
                              <w:t>-XIII</w:t>
                            </w:r>
                            <w:r w:rsidRPr="004025D1">
                              <w:rPr>
                                <w:rFonts w:ascii="John Handy LET" w:hAnsi="John Handy LET"/>
                                <w:b/>
                                <w:smallCaps/>
                                <w:color w:val="C00000"/>
                                <w:sz w:val="30"/>
                                <w:szCs w:val="30"/>
                                <w:vertAlign w:val="superscript"/>
                              </w:rPr>
                              <w:t>ème</w:t>
                            </w:r>
                            <w:r w:rsidRPr="004025D1">
                              <w:rPr>
                                <w:rFonts w:ascii="John Handy LET" w:hAnsi="John Handy LET"/>
                                <w:b/>
                                <w:smallCaps/>
                                <w:color w:val="C00000"/>
                                <w:sz w:val="30"/>
                                <w:szCs w:val="30"/>
                              </w:rPr>
                              <w:t xml:space="preserve"> siècles)</w:t>
                            </w:r>
                          </w:p>
                          <w:p w:rsidR="004025D1" w:rsidRPr="004025D1" w:rsidRDefault="004025D1" w:rsidP="004025D1">
                            <w:pPr>
                              <w:ind w:right="11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3" type="#_x0000_t202" style="position:absolute;left:0;text-align:left;margin-left:231.25pt;margin-top:13.15pt;width:304.15pt;height:6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" fillcolor="white [3201]" strokecolor="black [3213]" strokeweight="1pt">
                <v:fill color2="#e5b8b7 [1301]" focus="100%" type="gradient"/>
                <v:shadow on="t" color="#622423 [1605]" opacity=".5" offset="1pt"/>
                <v:textbox>
                  <w:txbxContent>
                    <w:p w:rsidR="004025D1" w:rsidRPr="004025D1" w:rsidRDefault="004025D1" w:rsidP="004025D1">
                      <w:pPr>
                        <w:ind w:left="-709" w:right="116"/>
                        <w:jc w:val="right"/>
                        <w:rPr>
                          <w:rFonts w:ascii="John Handy LET" w:hAnsi="John Handy LET"/>
                          <w:b/>
                          <w:smallCaps/>
                          <w:color w:val="C00000"/>
                          <w:sz w:val="30"/>
                          <w:szCs w:val="30"/>
                        </w:rPr>
                      </w:pPr>
                      <w:r w:rsidRPr="004025D1">
                        <w:rPr>
                          <w:rFonts w:ascii="Old English Text MT" w:hAnsi="Old English Text MT"/>
                          <w:b/>
                          <w:smallCaps/>
                          <w:noProof/>
                          <w:color w:val="C00000"/>
                          <w:sz w:val="30"/>
                          <w:szCs w:val="30"/>
                          <w:lang w:eastAsia="fr-FR"/>
                        </w:rPr>
                        <w:t xml:space="preserve">  </w:t>
                      </w:r>
                      <w:r w:rsidRPr="004025D1">
                        <w:rPr>
                          <w:rFonts w:ascii="John Handy LET" w:hAnsi="John Handy LET"/>
                          <w:b/>
                          <w:smallCaps/>
                          <w:noProof/>
                          <w:color w:val="C00000"/>
                          <w:sz w:val="30"/>
                          <w:szCs w:val="30"/>
                          <w:lang w:eastAsia="fr-FR"/>
                        </w:rPr>
                        <w:t>Un monde urbain qui s’affirme</w:t>
                      </w:r>
                      <w:r w:rsidRPr="004025D1">
                        <w:rPr>
                          <w:rFonts w:ascii="John Handy LET" w:hAnsi="John Handy LET"/>
                          <w:b/>
                          <w:smallCaps/>
                          <w:color w:val="C00000"/>
                          <w:sz w:val="30"/>
                          <w:szCs w:val="30"/>
                        </w:rPr>
                        <w:t xml:space="preserve"> </w:t>
                      </w:r>
                    </w:p>
                    <w:p w:rsidR="004025D1" w:rsidRPr="004025D1" w:rsidRDefault="004025D1" w:rsidP="004025D1">
                      <w:pPr>
                        <w:ind w:left="-709" w:right="116"/>
                        <w:jc w:val="right"/>
                        <w:rPr>
                          <w:rFonts w:ascii="John Handy LET" w:hAnsi="John Handy LET"/>
                          <w:b/>
                          <w:smallCaps/>
                          <w:color w:val="C00000"/>
                          <w:sz w:val="30"/>
                          <w:szCs w:val="30"/>
                        </w:rPr>
                      </w:pPr>
                      <w:r w:rsidRPr="004025D1">
                        <w:rPr>
                          <w:rFonts w:ascii="John Handy LET" w:hAnsi="John Handy LET"/>
                          <w:b/>
                          <w:smallCaps/>
                          <w:color w:val="C00000"/>
                          <w:sz w:val="30"/>
                          <w:szCs w:val="30"/>
                        </w:rPr>
                        <w:t>(XI</w:t>
                      </w:r>
                      <w:r w:rsidRPr="004025D1">
                        <w:rPr>
                          <w:rFonts w:ascii="John Handy LET" w:hAnsi="John Handy LET"/>
                          <w:b/>
                          <w:smallCaps/>
                          <w:color w:val="C00000"/>
                          <w:sz w:val="30"/>
                          <w:szCs w:val="30"/>
                          <w:vertAlign w:val="superscript"/>
                        </w:rPr>
                        <w:t>ème</w:t>
                      </w:r>
                      <w:r w:rsidRPr="004025D1">
                        <w:rPr>
                          <w:rFonts w:ascii="John Handy LET" w:hAnsi="John Handy LET"/>
                          <w:b/>
                          <w:smallCaps/>
                          <w:color w:val="C00000"/>
                          <w:sz w:val="30"/>
                          <w:szCs w:val="30"/>
                        </w:rPr>
                        <w:t>-XIII</w:t>
                      </w:r>
                      <w:r w:rsidRPr="004025D1">
                        <w:rPr>
                          <w:rFonts w:ascii="John Handy LET" w:hAnsi="John Handy LET"/>
                          <w:b/>
                          <w:smallCaps/>
                          <w:color w:val="C00000"/>
                          <w:sz w:val="30"/>
                          <w:szCs w:val="30"/>
                          <w:vertAlign w:val="superscript"/>
                        </w:rPr>
                        <w:t>ème</w:t>
                      </w:r>
                      <w:r w:rsidRPr="004025D1">
                        <w:rPr>
                          <w:rFonts w:ascii="John Handy LET" w:hAnsi="John Handy LET"/>
                          <w:b/>
                          <w:smallCaps/>
                          <w:color w:val="C00000"/>
                          <w:sz w:val="30"/>
                          <w:szCs w:val="30"/>
                        </w:rPr>
                        <w:t xml:space="preserve"> siècles)</w:t>
                      </w:r>
                    </w:p>
                    <w:p w:rsidR="004025D1" w:rsidRPr="004025D1" w:rsidRDefault="004025D1" w:rsidP="004025D1">
                      <w:pPr>
                        <w:ind w:right="116"/>
                      </w:pPr>
                    </w:p>
                  </w:txbxContent>
                </v:textbox>
              </v:shape>
            </w:pict>
          </mc:Fallback>
        </mc:AlternateContent>
      </w:r>
      <w:r>
        <w:rPr>
          <w:rFonts w:ascii="Old English Text MT" w:hAnsi="Old English Text MT"/>
          <w:b/>
          <w:noProof/>
          <w:color w:val="C00000"/>
          <w:sz w:val="52"/>
          <w:szCs w:val="52"/>
          <w:lang w:eastAsia="fr-FR"/>
        </w:rPr>
        <mc:AlternateContent>
          <mc:Choice Requires="wps">
            <w:drawing>
              <wp:anchor distT="0" distB="0" distL="114300" distR="114300" simplePos="0" relativeHeight="251726848" behindDoc="0" locked="0" layoutInCell="1" allowOverlap="1">
                <wp:simplePos x="0" y="0"/>
                <wp:positionH relativeFrom="column">
                  <wp:posOffset>401320</wp:posOffset>
                </wp:positionH>
                <wp:positionV relativeFrom="paragraph">
                  <wp:posOffset>167005</wp:posOffset>
                </wp:positionV>
                <wp:extent cx="1224280" cy="520065"/>
                <wp:effectExtent l="10795" t="14605" r="12700" b="27305"/>
                <wp:wrapNone/>
                <wp:docPr id="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5200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025D1" w:rsidRPr="004025D1" w:rsidRDefault="004025D1" w:rsidP="004025D1">
                            <w:pPr>
                              <w:jc w:val="center"/>
                              <w:rPr>
                                <w:rFonts w:ascii="Tw Cen MT" w:hAnsi="Tw Cen MT"/>
                                <w:b/>
                                <w:smallCaps/>
                                <w:color w:val="C00000"/>
                              </w:rPr>
                            </w:pPr>
                            <w:r w:rsidRPr="004025D1">
                              <w:rPr>
                                <w:rFonts w:ascii="Tw Cen MT" w:hAnsi="Tw Cen MT"/>
                                <w:b/>
                                <w:smallCaps/>
                                <w:color w:val="C00000"/>
                              </w:rPr>
                              <w:t>Thème 3</w:t>
                            </w:r>
                          </w:p>
                          <w:p w:rsidR="004025D1" w:rsidRPr="004025D1" w:rsidRDefault="004025D1" w:rsidP="004025D1">
                            <w:pPr>
                              <w:jc w:val="center"/>
                              <w:rPr>
                                <w:rFonts w:ascii="Tw Cen MT" w:hAnsi="Tw Cen MT"/>
                                <w:b/>
                                <w:smallCaps/>
                                <w:color w:val="C00000"/>
                              </w:rPr>
                            </w:pPr>
                            <w:r w:rsidRPr="004025D1">
                              <w:rPr>
                                <w:rFonts w:ascii="Tw Cen MT" w:hAnsi="Tw Cen MT"/>
                                <w:b/>
                                <w:smallCaps/>
                                <w:color w:val="C00000"/>
                              </w:rPr>
                              <w:t>Chapitre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4" type="#_x0000_t202" style="position:absolute;left:0;text-align:left;margin-left:31.6pt;margin-top:13.15pt;width:96.4pt;height:4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" fillcolor="white [3201]" strokecolor="black [3213]" strokeweight="1pt">
                <v:fill color2="#e5b8b7 [1301]" focus="100%" type="gradient"/>
                <v:shadow on="t" color="#622423 [1605]" opacity=".5" offset="1pt"/>
                <v:textbox>
                  <w:txbxContent>
                    <w:p w:rsidR="004025D1" w:rsidRPr="004025D1" w:rsidRDefault="004025D1" w:rsidP="004025D1">
                      <w:pPr>
                        <w:jc w:val="center"/>
                        <w:rPr>
                          <w:rFonts w:ascii="Tw Cen MT" w:hAnsi="Tw Cen MT"/>
                          <w:b/>
                          <w:smallCaps/>
                          <w:color w:val="C00000"/>
                        </w:rPr>
                      </w:pPr>
                      <w:r w:rsidRPr="004025D1">
                        <w:rPr>
                          <w:rFonts w:ascii="Tw Cen MT" w:hAnsi="Tw Cen MT"/>
                          <w:b/>
                          <w:smallCaps/>
                          <w:color w:val="C00000"/>
                        </w:rPr>
                        <w:t>Thème 3</w:t>
                      </w:r>
                    </w:p>
                    <w:p w:rsidR="004025D1" w:rsidRPr="004025D1" w:rsidRDefault="004025D1" w:rsidP="004025D1">
                      <w:pPr>
                        <w:jc w:val="center"/>
                        <w:rPr>
                          <w:rFonts w:ascii="Tw Cen MT" w:hAnsi="Tw Cen MT"/>
                          <w:b/>
                          <w:smallCaps/>
                          <w:color w:val="C00000"/>
                        </w:rPr>
                      </w:pPr>
                      <w:r w:rsidRPr="004025D1">
                        <w:rPr>
                          <w:rFonts w:ascii="Tw Cen MT" w:hAnsi="Tw Cen MT"/>
                          <w:b/>
                          <w:smallCaps/>
                          <w:color w:val="C00000"/>
                        </w:rPr>
                        <w:t>Chapitre 5</w:t>
                      </w:r>
                    </w:p>
                  </w:txbxContent>
                </v:textbox>
              </v:shape>
            </w:pict>
          </mc:Fallback>
        </mc:AlternateContent>
      </w:r>
    </w:p>
    <w:p w:rsidR="00374FB8" w:rsidRDefault="00374FB8" w:rsidP="00374FB8">
      <w:pPr>
        <w:ind w:left="851" w:right="707"/>
        <w:jc w:val="center"/>
        <w:rPr>
          <w:rFonts w:ascii="Old English Text MT" w:hAnsi="Old English Text MT"/>
          <w:b/>
          <w:color w:val="C00000"/>
          <w:sz w:val="52"/>
          <w:szCs w:val="52"/>
        </w:rPr>
      </w:pPr>
    </w:p>
    <w:p w:rsidR="004025D1" w:rsidRDefault="004025D1" w:rsidP="004137CC">
      <w:pPr>
        <w:spacing w:after="120" w:line="360" w:lineRule="auto"/>
        <w:ind w:right="709"/>
        <w:jc w:val="both"/>
        <w:rPr>
          <w:b/>
          <w:bCs/>
          <w:sz w:val="28"/>
          <w:szCs w:val="28"/>
        </w:rPr>
      </w:pPr>
    </w:p>
    <w:p w:rsidR="00374FB8" w:rsidRPr="006F6390" w:rsidRDefault="00374FB8" w:rsidP="004025D1">
      <w:pPr>
        <w:spacing w:after="120" w:line="360" w:lineRule="auto"/>
        <w:ind w:left="851" w:right="709"/>
        <w:jc w:val="both"/>
        <w:rPr>
          <w:rFonts w:ascii="Tw Cen MT" w:hAnsi="Tw Cen MT"/>
          <w:b/>
          <w:bCs/>
          <w:sz w:val="28"/>
          <w:szCs w:val="28"/>
        </w:rPr>
      </w:pPr>
      <w:r w:rsidRPr="006F6390">
        <w:rPr>
          <w:rFonts w:ascii="Tw Cen MT" w:hAnsi="Tw Cen MT"/>
          <w:b/>
          <w:bCs/>
          <w:sz w:val="28"/>
          <w:szCs w:val="28"/>
        </w:rPr>
        <w:t>Au Moyen âge, le monde des villes est très minoritaire. Il est difficile d’évaluer avec exactitude le nombre de citadins par manque de sources. Toutefois, la période qui s’étend du XI</w:t>
      </w:r>
      <w:r w:rsidRPr="006F6390">
        <w:rPr>
          <w:rFonts w:ascii="Tw Cen MT" w:hAnsi="Tw Cen MT"/>
          <w:b/>
          <w:bCs/>
          <w:sz w:val="28"/>
          <w:szCs w:val="28"/>
          <w:vertAlign w:val="superscript"/>
        </w:rPr>
        <w:t>ème</w:t>
      </w:r>
      <w:r w:rsidRPr="006F6390">
        <w:rPr>
          <w:rFonts w:ascii="Tw Cen MT" w:hAnsi="Tw Cen MT"/>
          <w:b/>
          <w:bCs/>
          <w:sz w:val="28"/>
          <w:szCs w:val="28"/>
        </w:rPr>
        <w:t xml:space="preserve"> au XIII</w:t>
      </w:r>
      <w:r w:rsidRPr="006F6390">
        <w:rPr>
          <w:rFonts w:ascii="Tw Cen MT" w:hAnsi="Tw Cen MT"/>
          <w:b/>
          <w:bCs/>
          <w:sz w:val="28"/>
          <w:szCs w:val="28"/>
          <w:vertAlign w:val="superscript"/>
        </w:rPr>
        <w:t>ème</w:t>
      </w:r>
      <w:r w:rsidRPr="006F6390">
        <w:rPr>
          <w:rFonts w:ascii="Tw Cen MT" w:hAnsi="Tw Cen MT"/>
          <w:b/>
          <w:bCs/>
          <w:sz w:val="28"/>
          <w:szCs w:val="28"/>
        </w:rPr>
        <w:t xml:space="preserve"> siècle apparaît comme un moment majeur dans l’histoire urbaine car de nouvelles formes d’organisation politique, sociale et économique se mettent en place. L’Occident devient alors le théâtre d’un spectaculaire essor des villes. </w:t>
      </w:r>
    </w:p>
    <w:p w:rsidR="00374FB8" w:rsidRPr="006F6390" w:rsidRDefault="00374FB8" w:rsidP="004137CC">
      <w:pPr>
        <w:spacing w:after="120" w:line="360" w:lineRule="auto"/>
        <w:ind w:left="851" w:right="709"/>
        <w:jc w:val="center"/>
        <w:rPr>
          <w:rFonts w:ascii="Tw Cen MT" w:hAnsi="Tw Cen MT"/>
          <w:b/>
          <w:bCs/>
          <w:color w:val="C00000"/>
          <w:sz w:val="28"/>
          <w:szCs w:val="28"/>
        </w:rPr>
      </w:pPr>
      <w:r w:rsidRPr="006F6390">
        <w:rPr>
          <w:rFonts w:ascii="Tw Cen MT" w:hAnsi="Tw Cen MT"/>
          <w:b/>
          <w:bCs/>
          <w:color w:val="C00000"/>
          <w:sz w:val="28"/>
          <w:szCs w:val="28"/>
        </w:rPr>
        <w:t xml:space="preserve">Comment expliquer la renaissance du monde urbain en Occident </w:t>
      </w:r>
      <w:r w:rsidR="004137CC" w:rsidRPr="006F6390">
        <w:rPr>
          <w:rFonts w:ascii="Tw Cen MT" w:hAnsi="Tw Cen MT"/>
          <w:b/>
          <w:bCs/>
          <w:color w:val="C00000"/>
          <w:sz w:val="28"/>
          <w:szCs w:val="28"/>
        </w:rPr>
        <w:t xml:space="preserve"> </w:t>
      </w:r>
      <w:r w:rsidRPr="006F6390">
        <w:rPr>
          <w:rFonts w:ascii="Tw Cen MT" w:hAnsi="Tw Cen MT"/>
          <w:b/>
          <w:bCs/>
          <w:color w:val="C00000"/>
          <w:sz w:val="28"/>
          <w:szCs w:val="28"/>
        </w:rPr>
        <w:t>du XI° au XIII° siècle ?</w:t>
      </w:r>
      <w:r w:rsidR="004137CC" w:rsidRPr="006F6390">
        <w:rPr>
          <w:rFonts w:ascii="Tw Cen MT" w:hAnsi="Tw Cen MT"/>
          <w:b/>
          <w:bCs/>
          <w:color w:val="C00000"/>
          <w:sz w:val="28"/>
          <w:szCs w:val="28"/>
        </w:rPr>
        <w:t xml:space="preserve"> </w:t>
      </w:r>
      <w:r w:rsidRPr="006F6390">
        <w:rPr>
          <w:rFonts w:ascii="Tw Cen MT" w:hAnsi="Tw Cen MT"/>
          <w:b/>
          <w:bCs/>
          <w:color w:val="C00000"/>
          <w:sz w:val="28"/>
          <w:szCs w:val="28"/>
        </w:rPr>
        <w:t>Pourquoi peut-on considérer les villes comme des actrices importantes de la prospérité en Europe ?</w:t>
      </w:r>
    </w:p>
    <w:p w:rsidR="004137CC" w:rsidRPr="006F6390" w:rsidRDefault="003E4BAF" w:rsidP="006F6390">
      <w:pPr>
        <w:spacing w:after="120" w:line="360" w:lineRule="auto"/>
        <w:ind w:left="851" w:right="709"/>
        <w:jc w:val="center"/>
        <w:rPr>
          <w:rFonts w:ascii="John Handy LET" w:hAnsi="John Handy LET"/>
          <w:b/>
          <w:bCs/>
          <w:color w:val="C00000"/>
          <w:sz w:val="30"/>
          <w:szCs w:val="30"/>
          <w:u w:val="single"/>
        </w:rPr>
      </w:pPr>
      <w:r>
        <w:rPr>
          <w:b/>
          <w:bCs/>
          <w:noProof/>
          <w:color w:val="C00000"/>
          <w:sz w:val="28"/>
          <w:szCs w:val="28"/>
          <w:u w:val="single"/>
          <w:lang w:eastAsia="fr-FR"/>
        </w:rPr>
        <mc:AlternateContent>
          <mc:Choice Requires="wps">
            <w:drawing>
              <wp:anchor distT="0" distB="0" distL="114300" distR="114300" simplePos="0" relativeHeight="251728896" behindDoc="0" locked="0" layoutInCell="1" allowOverlap="1">
                <wp:simplePos x="0" y="0"/>
                <wp:positionH relativeFrom="column">
                  <wp:posOffset>401320</wp:posOffset>
                </wp:positionH>
                <wp:positionV relativeFrom="paragraph">
                  <wp:posOffset>389890</wp:posOffset>
                </wp:positionV>
                <wp:extent cx="6682105" cy="3026410"/>
                <wp:effectExtent l="10795" t="8890" r="12700" b="12700"/>
                <wp:wrapNone/>
                <wp:docPr id="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3026410"/>
                        </a:xfrm>
                        <a:prstGeom prst="rect">
                          <a:avLst/>
                        </a:prstGeom>
                        <a:solidFill>
                          <a:srgbClr val="FFFFFF"/>
                        </a:solidFill>
                        <a:ln w="9525">
                          <a:solidFill>
                            <a:srgbClr val="000000"/>
                          </a:solidFill>
                          <a:miter lim="800000"/>
                          <a:headEnd/>
                          <a:tailEnd/>
                        </a:ln>
                      </wps:spPr>
                      <wps:txbx>
                        <w:txbxContent>
                          <w:p w:rsidR="004137CC" w:rsidRDefault="004137CC">
                            <w:r>
                              <w:rPr>
                                <w:noProof/>
                                <w:lang w:eastAsia="fr-FR"/>
                              </w:rPr>
                              <w:drawing>
                                <wp:inline distT="0" distB="0" distL="0" distR="0" wp14:anchorId="7012D5CA" wp14:editId="1DA095BB">
                                  <wp:extent cx="6489700" cy="23882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6489700" cy="23882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left:0;text-align:left;margin-left:31.6pt;margin-top:30.7pt;width:526.15pt;height:23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EfMQIAAFs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">
                <v:textbox>
                  <w:txbxContent>
                    <w:p w:rsidR="004137CC" w:rsidRDefault="004137CC">
                      <w:r>
                        <w:rPr>
                          <w:noProof/>
                          <w:lang w:eastAsia="fr-FR"/>
                        </w:rPr>
                        <w:drawing>
                          <wp:inline distT="0" distB="0" distL="0" distR="0" wp14:anchorId="7012D5CA" wp14:editId="1DA095BB">
                            <wp:extent cx="6489700" cy="23882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6489700" cy="2388235"/>
                                    </a:xfrm>
                                    <a:prstGeom prst="rect">
                                      <a:avLst/>
                                    </a:prstGeom>
                                  </pic:spPr>
                                </pic:pic>
                              </a:graphicData>
                            </a:graphic>
                          </wp:inline>
                        </w:drawing>
                      </w:r>
                    </w:p>
                  </w:txbxContent>
                </v:textbox>
              </v:shape>
            </w:pict>
          </mc:Fallback>
        </mc:AlternateContent>
      </w:r>
      <w:r w:rsidR="004137CC" w:rsidRPr="006F6390">
        <w:rPr>
          <w:rFonts w:ascii="John Handy LET" w:hAnsi="John Handy LET"/>
          <w:b/>
          <w:bCs/>
          <w:color w:val="C00000"/>
          <w:sz w:val="30"/>
          <w:szCs w:val="30"/>
          <w:u w:val="single"/>
        </w:rPr>
        <w:t>Cadre chronologique</w:t>
      </w:r>
    </w:p>
    <w:p w:rsidR="00F3059A" w:rsidRDefault="00F3059A" w:rsidP="00374FB8">
      <w:pPr>
        <w:spacing w:after="120" w:line="360" w:lineRule="auto"/>
        <w:ind w:left="851" w:right="709"/>
        <w:jc w:val="center"/>
        <w:rPr>
          <w:b/>
          <w:bCs/>
          <w:color w:val="C00000"/>
          <w:sz w:val="28"/>
          <w:szCs w:val="28"/>
        </w:rPr>
      </w:pPr>
    </w:p>
    <w:p w:rsidR="00F3059A" w:rsidRDefault="00F3059A" w:rsidP="00374FB8">
      <w:pPr>
        <w:spacing w:after="120" w:line="360" w:lineRule="auto"/>
        <w:ind w:left="851" w:right="709"/>
        <w:jc w:val="center"/>
        <w:rPr>
          <w:b/>
          <w:bCs/>
          <w:color w:val="C00000"/>
          <w:sz w:val="28"/>
          <w:szCs w:val="28"/>
        </w:rPr>
      </w:pPr>
    </w:p>
    <w:p w:rsidR="004137CC" w:rsidRDefault="004137CC" w:rsidP="00F3059A">
      <w:pPr>
        <w:spacing w:after="120" w:line="360" w:lineRule="auto"/>
        <w:ind w:left="851" w:right="709"/>
        <w:rPr>
          <w:rFonts w:ascii="Tw Cen MT" w:hAnsi="Tw Cen MT"/>
          <w:b/>
          <w:bCs/>
          <w:smallCaps/>
          <w:color w:val="C00000"/>
          <w:sz w:val="32"/>
          <w:szCs w:val="32"/>
          <w:u w:val="single"/>
        </w:rPr>
      </w:pPr>
    </w:p>
    <w:p w:rsidR="004137CC" w:rsidRDefault="004137CC" w:rsidP="00F3059A">
      <w:pPr>
        <w:spacing w:after="120" w:line="360" w:lineRule="auto"/>
        <w:ind w:left="851" w:right="709"/>
        <w:rPr>
          <w:rFonts w:ascii="Tw Cen MT" w:hAnsi="Tw Cen MT"/>
          <w:b/>
          <w:bCs/>
          <w:smallCaps/>
          <w:color w:val="C00000"/>
          <w:sz w:val="32"/>
          <w:szCs w:val="32"/>
          <w:u w:val="single"/>
        </w:rPr>
      </w:pPr>
    </w:p>
    <w:p w:rsidR="004137CC" w:rsidRDefault="004137CC" w:rsidP="00F3059A">
      <w:pPr>
        <w:spacing w:after="120" w:line="360" w:lineRule="auto"/>
        <w:ind w:left="851" w:right="709"/>
        <w:rPr>
          <w:rFonts w:ascii="Tw Cen MT" w:hAnsi="Tw Cen MT"/>
          <w:b/>
          <w:bCs/>
          <w:smallCaps/>
          <w:color w:val="C00000"/>
          <w:sz w:val="32"/>
          <w:szCs w:val="32"/>
          <w:u w:val="single"/>
        </w:rPr>
      </w:pPr>
    </w:p>
    <w:p w:rsidR="004137CC" w:rsidRDefault="003E4BAF" w:rsidP="00F3059A">
      <w:pPr>
        <w:spacing w:after="120" w:line="360" w:lineRule="auto"/>
        <w:ind w:left="851" w:right="709"/>
        <w:rPr>
          <w:rFonts w:ascii="Tw Cen MT" w:hAnsi="Tw Cen MT"/>
          <w:b/>
          <w:bCs/>
          <w:smallCaps/>
          <w:color w:val="C00000"/>
          <w:sz w:val="32"/>
          <w:szCs w:val="32"/>
          <w:u w:val="single"/>
        </w:rPr>
      </w:pPr>
      <w:r>
        <w:rPr>
          <w:rFonts w:ascii="Tw Cen MT" w:hAnsi="Tw Cen MT"/>
          <w:b/>
          <w:bCs/>
          <w:smallCaps/>
          <w:noProof/>
          <w:color w:val="C00000"/>
          <w:sz w:val="32"/>
          <w:szCs w:val="32"/>
          <w:u w:val="single"/>
          <w:lang w:eastAsia="fr-FR"/>
        </w:rPr>
        <mc:AlternateContent>
          <mc:Choice Requires="wps">
            <w:drawing>
              <wp:anchor distT="0" distB="0" distL="114300" distR="114300" simplePos="0" relativeHeight="251729920" behindDoc="0" locked="0" layoutInCell="1" allowOverlap="1">
                <wp:simplePos x="0" y="0"/>
                <wp:positionH relativeFrom="column">
                  <wp:posOffset>401320</wp:posOffset>
                </wp:positionH>
                <wp:positionV relativeFrom="paragraph">
                  <wp:posOffset>356235</wp:posOffset>
                </wp:positionV>
                <wp:extent cx="6682105" cy="867410"/>
                <wp:effectExtent l="10795" t="13335" r="12700" b="5080"/>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867410"/>
                        </a:xfrm>
                        <a:prstGeom prst="rect">
                          <a:avLst/>
                        </a:prstGeom>
                        <a:solidFill>
                          <a:srgbClr val="FFFFFF"/>
                        </a:solidFill>
                        <a:ln w="9525">
                          <a:solidFill>
                            <a:srgbClr val="000000"/>
                          </a:solidFill>
                          <a:miter lim="800000"/>
                          <a:headEnd/>
                          <a:tailEnd/>
                        </a:ln>
                      </wps:spPr>
                      <wps:txbx>
                        <w:txbxContent>
                          <w:p w:rsidR="004137CC" w:rsidRPr="004137CC" w:rsidRDefault="004137CC">
                            <w:pPr>
                              <w:rPr>
                                <w:rFonts w:ascii="Tw Cen MT" w:hAnsi="Tw Cen MT"/>
                                <w:b/>
                              </w:rPr>
                            </w:pPr>
                            <w:r w:rsidRPr="004137CC">
                              <w:rPr>
                                <w:rFonts w:ascii="Tw Cen MT" w:hAnsi="Tw Cen MT"/>
                                <w:b/>
                                <w:u w:val="single"/>
                              </w:rPr>
                              <w:t>Bourg</w:t>
                            </w:r>
                            <w:r w:rsidRPr="004137CC">
                              <w:rPr>
                                <w:rFonts w:ascii="Tw Cen MT" w:hAnsi="Tw Cen MT"/>
                                <w:b/>
                              </w:rPr>
                              <w:t xml:space="preserve"> : noyau urbain secondaire se développant en périphérie des centres urbains anciens autour d’édifices religieux, de forteresses ou de routes.</w:t>
                            </w:r>
                          </w:p>
                          <w:p w:rsidR="004137CC" w:rsidRPr="004137CC" w:rsidRDefault="004137CC">
                            <w:pPr>
                              <w:rPr>
                                <w:rFonts w:ascii="Tw Cen MT" w:hAnsi="Tw Cen MT"/>
                                <w:b/>
                              </w:rPr>
                            </w:pPr>
                            <w:r w:rsidRPr="004137CC">
                              <w:rPr>
                                <w:rFonts w:ascii="Tw Cen MT" w:hAnsi="Tw Cen MT"/>
                                <w:b/>
                                <w:u w:val="single"/>
                              </w:rPr>
                              <w:t>Mouvement communal</w:t>
                            </w:r>
                            <w:r w:rsidRPr="004137CC">
                              <w:rPr>
                                <w:rFonts w:ascii="Tw Cen MT" w:hAnsi="Tw Cen MT"/>
                                <w:b/>
                              </w:rPr>
                              <w:t xml:space="preserve"> : mouvement de contestation contre des seigneurs urbains, reposant sur la constitution d’une commune c’est à dire une association de citadins liés par serment.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6" type="#_x0000_t202" style="position:absolute;left:0;text-align:left;margin-left:31.6pt;margin-top:28.05pt;width:526.15pt;height:6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">
                <v:textbox>
                  <w:txbxContent>
                    <w:p w:rsidR="004137CC" w:rsidRPr="004137CC" w:rsidRDefault="004137CC">
                      <w:pPr>
                        <w:rPr>
                          <w:rFonts w:ascii="Tw Cen MT" w:hAnsi="Tw Cen MT"/>
                          <w:b/>
                        </w:rPr>
                      </w:pPr>
                      <w:r w:rsidRPr="004137CC">
                        <w:rPr>
                          <w:rFonts w:ascii="Tw Cen MT" w:hAnsi="Tw Cen MT"/>
                          <w:b/>
                          <w:u w:val="single"/>
                        </w:rPr>
                        <w:t>Bourg</w:t>
                      </w:r>
                      <w:r w:rsidRPr="004137CC">
                        <w:rPr>
                          <w:rFonts w:ascii="Tw Cen MT" w:hAnsi="Tw Cen MT"/>
                          <w:b/>
                        </w:rPr>
                        <w:t xml:space="preserve"> : noyau urbain secondaire se développant en périphérie des centres urbains anciens autour d’édifices religieux, de forteresses ou de routes.</w:t>
                      </w:r>
                    </w:p>
                    <w:p w:rsidR="004137CC" w:rsidRPr="004137CC" w:rsidRDefault="004137CC">
                      <w:pPr>
                        <w:rPr>
                          <w:rFonts w:ascii="Tw Cen MT" w:hAnsi="Tw Cen MT"/>
                          <w:b/>
                        </w:rPr>
                      </w:pPr>
                      <w:r w:rsidRPr="004137CC">
                        <w:rPr>
                          <w:rFonts w:ascii="Tw Cen MT" w:hAnsi="Tw Cen MT"/>
                          <w:b/>
                          <w:u w:val="single"/>
                        </w:rPr>
                        <w:t>Mouvement communal</w:t>
                      </w:r>
                      <w:r w:rsidRPr="004137CC">
                        <w:rPr>
                          <w:rFonts w:ascii="Tw Cen MT" w:hAnsi="Tw Cen MT"/>
                          <w:b/>
                        </w:rPr>
                        <w:t xml:space="preserve"> : mouvement de contestation contre des seigneurs urbains, reposant sur la constitution d’une commune c’est à dire une association de citadins liés par serment.</w:t>
                      </w:r>
                    </w:p>
                  </w:txbxContent>
                </v:textbox>
              </v:shape>
            </w:pict>
          </mc:Fallback>
        </mc:AlternateContent>
      </w:r>
    </w:p>
    <w:p w:rsidR="004137CC" w:rsidRDefault="004137CC" w:rsidP="00F3059A">
      <w:pPr>
        <w:spacing w:after="120" w:line="360" w:lineRule="auto"/>
        <w:ind w:left="851" w:right="709"/>
        <w:rPr>
          <w:rFonts w:ascii="Tw Cen MT" w:hAnsi="Tw Cen MT"/>
          <w:b/>
          <w:bCs/>
          <w:smallCaps/>
          <w:color w:val="C00000"/>
          <w:sz w:val="32"/>
          <w:szCs w:val="32"/>
          <w:u w:val="single"/>
        </w:rPr>
      </w:pPr>
    </w:p>
    <w:p w:rsidR="004137CC" w:rsidRDefault="004137CC" w:rsidP="00F3059A">
      <w:pPr>
        <w:spacing w:after="120" w:line="360" w:lineRule="auto"/>
        <w:ind w:left="851" w:right="709"/>
        <w:rPr>
          <w:rFonts w:ascii="Tw Cen MT" w:hAnsi="Tw Cen MT"/>
          <w:b/>
          <w:bCs/>
          <w:smallCaps/>
          <w:color w:val="C00000"/>
          <w:sz w:val="32"/>
          <w:szCs w:val="32"/>
          <w:u w:val="single"/>
        </w:rPr>
      </w:pPr>
    </w:p>
    <w:p w:rsidR="004137CC" w:rsidRDefault="004137CC" w:rsidP="004137CC">
      <w:pPr>
        <w:spacing w:after="120" w:line="360" w:lineRule="auto"/>
        <w:ind w:right="709"/>
        <w:rPr>
          <w:rFonts w:ascii="Tw Cen MT" w:hAnsi="Tw Cen MT"/>
          <w:b/>
          <w:bCs/>
          <w:smallCaps/>
          <w:color w:val="C00000"/>
          <w:sz w:val="32"/>
          <w:szCs w:val="32"/>
          <w:u w:val="single"/>
        </w:rPr>
      </w:pPr>
    </w:p>
    <w:p w:rsidR="00F3059A" w:rsidRPr="00354273" w:rsidRDefault="00F3059A" w:rsidP="00354273">
      <w:pPr>
        <w:spacing w:after="120" w:line="360" w:lineRule="auto"/>
        <w:ind w:left="851" w:right="709"/>
        <w:jc w:val="right"/>
        <w:rPr>
          <w:rFonts w:ascii="John Handy LET" w:hAnsi="John Handy LET"/>
          <w:b/>
          <w:bCs/>
          <w:color w:val="C00000"/>
          <w:sz w:val="32"/>
          <w:szCs w:val="32"/>
          <w:u w:val="single"/>
        </w:rPr>
      </w:pPr>
      <w:r w:rsidRPr="00354273">
        <w:rPr>
          <w:rFonts w:ascii="John Handy LET" w:hAnsi="John Handy LET"/>
          <w:b/>
          <w:bCs/>
          <w:color w:val="C00000"/>
          <w:sz w:val="32"/>
          <w:szCs w:val="32"/>
          <w:u w:val="single"/>
        </w:rPr>
        <w:t>I. Les causes du renouveau urbain.</w:t>
      </w:r>
    </w:p>
    <w:p w:rsidR="00374FB8" w:rsidRPr="00354273" w:rsidRDefault="00F3059A" w:rsidP="00354273">
      <w:pPr>
        <w:pStyle w:val="Style1"/>
        <w:rPr>
          <w:sz w:val="24"/>
          <w:szCs w:val="24"/>
        </w:rPr>
      </w:pPr>
      <w:r w:rsidRPr="00334FDB">
        <w:rPr>
          <w:sz w:val="24"/>
          <w:szCs w:val="24"/>
        </w:rPr>
        <w:t>(</w:t>
      </w:r>
      <w:r w:rsidR="004137CC">
        <w:rPr>
          <w:sz w:val="24"/>
          <w:szCs w:val="24"/>
        </w:rPr>
        <w:t>travail sur fiche 1</w:t>
      </w:r>
      <w:r w:rsidRPr="00334FDB">
        <w:rPr>
          <w:sz w:val="24"/>
          <w:szCs w:val="24"/>
        </w:rPr>
        <w:t>)</w:t>
      </w:r>
    </w:p>
    <w:p w:rsidR="00374FB8" w:rsidRDefault="00374FB8" w:rsidP="00374FB8">
      <w:pPr>
        <w:spacing w:after="120" w:line="360" w:lineRule="auto"/>
        <w:ind w:left="851" w:right="709"/>
        <w:jc w:val="center"/>
        <w:rPr>
          <w:b/>
          <w:color w:val="C00000"/>
          <w:sz w:val="24"/>
          <w:szCs w:val="24"/>
        </w:rPr>
      </w:pPr>
    </w:p>
    <w:p w:rsidR="003E2BE4" w:rsidRDefault="003E2BE4" w:rsidP="004137CC">
      <w:pPr>
        <w:spacing w:after="120" w:line="360" w:lineRule="auto"/>
        <w:ind w:right="709"/>
        <w:rPr>
          <w:b/>
          <w:color w:val="C00000"/>
          <w:sz w:val="24"/>
          <w:szCs w:val="24"/>
        </w:rPr>
        <w:sectPr w:rsidR="003E2BE4" w:rsidSect="004137CC">
          <w:pgSz w:w="11906" w:h="16838"/>
          <w:pgMar w:top="709" w:right="284" w:bottom="425" w:left="142" w:header="709" w:footer="709" w:gutter="0"/>
          <w:cols w:space="708"/>
          <w:docGrid w:linePitch="360"/>
        </w:sectPr>
      </w:pPr>
    </w:p>
    <w:p w:rsidR="00354273" w:rsidRDefault="003E4BAF" w:rsidP="00354273">
      <w:pPr>
        <w:pBdr>
          <w:bottom w:val="single" w:sz="4" w:space="1" w:color="auto"/>
        </w:pBdr>
        <w:ind w:left="-142"/>
        <w:jc w:val="right"/>
        <w:rPr>
          <w:rFonts w:ascii="Tw Cen MT" w:hAnsi="Tw Cen MT"/>
          <w:b/>
          <w:color w:val="C00000"/>
          <w:sz w:val="28"/>
          <w:szCs w:val="28"/>
          <w:u w:val="single"/>
        </w:rPr>
      </w:pPr>
      <w:r>
        <w:rPr>
          <w:noProof/>
          <w:lang w:eastAsia="fr-FR"/>
        </w:rPr>
        <w:lastRenderedPageBreak/>
        <mc:AlternateContent>
          <mc:Choice Requires="wps">
            <w:drawing>
              <wp:anchor distT="0" distB="0" distL="114300" distR="114300" simplePos="0" relativeHeight="251740160" behindDoc="0" locked="0" layoutInCell="1" allowOverlap="1">
                <wp:simplePos x="0" y="0"/>
                <wp:positionH relativeFrom="column">
                  <wp:posOffset>-64770</wp:posOffset>
                </wp:positionH>
                <wp:positionV relativeFrom="paragraph">
                  <wp:posOffset>83185</wp:posOffset>
                </wp:positionV>
                <wp:extent cx="1403985" cy="252095"/>
                <wp:effectExtent l="0" t="0" r="43815" b="52705"/>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354273" w:rsidRPr="0047797A" w:rsidRDefault="00354273" w:rsidP="00354273">
                            <w:pPr>
                              <w:jc w:val="center"/>
                              <w:rPr>
                                <w:rFonts w:ascii="Tw Cen MT" w:hAnsi="Tw Cen MT"/>
                                <w:b/>
                                <w:smallCaps/>
                              </w:rPr>
                            </w:pPr>
                            <w:r w:rsidRPr="0047797A">
                              <w:rPr>
                                <w:rFonts w:ascii="Tw Cen MT" w:hAnsi="Tw Cen MT"/>
                                <w:b/>
                                <w:smallCaps/>
                              </w:rPr>
                              <w:t xml:space="preserve">chapitre 5 Fiche </w:t>
                            </w:r>
                            <w:r w:rsidR="00A278F1">
                              <w:rPr>
                                <w:rFonts w:ascii="Tw Cen MT" w:hAnsi="Tw Cen MT"/>
                                <w:b/>
                                <w:smallCap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5.1pt;margin-top:6.55pt;width:110.55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" strokeweight="1pt">
                <v:fill color2="#e5b8b7" focus="100%" type="gradient"/>
                <v:shadow on="t" color="#622423" opacity=".5" offset="1pt"/>
                <v:textbox>
                  <w:txbxContent>
                    <w:p w:rsidR="00354273" w:rsidRPr="0047797A" w:rsidRDefault="00354273" w:rsidP="00354273">
                      <w:pPr>
                        <w:jc w:val="center"/>
                        <w:rPr>
                          <w:rFonts w:ascii="Tw Cen MT" w:hAnsi="Tw Cen MT"/>
                          <w:b/>
                          <w:smallCaps/>
                        </w:rPr>
                      </w:pPr>
                      <w:r w:rsidRPr="0047797A">
                        <w:rPr>
                          <w:rFonts w:ascii="Tw Cen MT" w:hAnsi="Tw Cen MT"/>
                          <w:b/>
                          <w:smallCaps/>
                        </w:rPr>
                        <w:t xml:space="preserve">chapitre 5 Fiche </w:t>
                      </w:r>
                      <w:r w:rsidR="00A278F1">
                        <w:rPr>
                          <w:rFonts w:ascii="Tw Cen MT" w:hAnsi="Tw Cen MT"/>
                          <w:b/>
                          <w:smallCaps/>
                        </w:rPr>
                        <w:t>2</w:t>
                      </w:r>
                    </w:p>
                  </w:txbxContent>
                </v:textbox>
              </v:shape>
            </w:pict>
          </mc:Fallback>
        </mc:AlternateContent>
      </w:r>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4618355</wp:posOffset>
                </wp:positionH>
                <wp:positionV relativeFrom="paragraph">
                  <wp:posOffset>334010</wp:posOffset>
                </wp:positionV>
                <wp:extent cx="5623560" cy="838200"/>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273" w:rsidRPr="004449C2" w:rsidRDefault="00354273" w:rsidP="00354273">
                            <w:pPr>
                              <w:jc w:val="right"/>
                              <w:rPr>
                                <w:rFonts w:ascii="John Handy LET" w:hAnsi="John Handy LET"/>
                                <w:b/>
                                <w:sz w:val="32"/>
                                <w:szCs w:val="32"/>
                                <w:u w:val="single"/>
                              </w:rPr>
                            </w:pPr>
                            <w:r w:rsidRPr="004449C2">
                              <w:rPr>
                                <w:rFonts w:ascii="John Handy LET" w:hAnsi="John Handy LET"/>
                                <w:b/>
                                <w:sz w:val="32"/>
                                <w:szCs w:val="32"/>
                                <w:u w:val="single"/>
                              </w:rPr>
                              <w:t>Etude : Bruges, « la Venise du Nord » : une cité marchande autonome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363.65pt;margin-top:26.3pt;width:442.8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e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" filled="f" stroked="f">
                <v:textbox>
                  <w:txbxContent>
                    <w:p w:rsidR="00354273" w:rsidRPr="004449C2" w:rsidRDefault="00354273" w:rsidP="00354273">
                      <w:pPr>
                        <w:jc w:val="right"/>
                        <w:rPr>
                          <w:rFonts w:ascii="John Handy LET" w:hAnsi="John Handy LET"/>
                          <w:b/>
                          <w:sz w:val="32"/>
                          <w:szCs w:val="32"/>
                          <w:u w:val="single"/>
                        </w:rPr>
                      </w:pPr>
                      <w:r w:rsidRPr="004449C2">
                        <w:rPr>
                          <w:rFonts w:ascii="John Handy LET" w:hAnsi="John Handy LET"/>
                          <w:b/>
                          <w:sz w:val="32"/>
                          <w:szCs w:val="32"/>
                          <w:u w:val="single"/>
                        </w:rPr>
                        <w:t>Etude : Bruges, « la Venise du Nord » : une cité marchande autonome</w:t>
                      </w:r>
                    </w:p>
                  </w:txbxContent>
                </v:textbox>
              </v:shape>
            </w:pict>
          </mc:Fallback>
        </mc:AlternateContent>
      </w:r>
      <w:r w:rsidR="00354273" w:rsidRPr="0000784F">
        <w:rPr>
          <w:rFonts w:ascii="John Handy LET" w:hAnsi="John Handy LET"/>
          <w:b/>
          <w:smallCaps/>
          <w:noProof/>
          <w:color w:val="C00000"/>
          <w:sz w:val="30"/>
          <w:szCs w:val="30"/>
          <w:lang w:eastAsia="fr-FR"/>
        </w:rPr>
        <w:t>Un monde urbain qui s’affirme</w:t>
      </w:r>
      <w:r w:rsidR="00354273" w:rsidRPr="0000784F">
        <w:rPr>
          <w:rFonts w:ascii="John Handy LET" w:hAnsi="John Handy LET"/>
          <w:b/>
          <w:smallCaps/>
          <w:color w:val="C00000"/>
          <w:sz w:val="30"/>
          <w:szCs w:val="30"/>
        </w:rPr>
        <w:t xml:space="preserve"> (XI</w:t>
      </w:r>
      <w:r w:rsidR="00354273" w:rsidRPr="0000784F">
        <w:rPr>
          <w:rFonts w:ascii="John Handy LET" w:hAnsi="John Handy LET"/>
          <w:b/>
          <w:smallCaps/>
          <w:color w:val="C00000"/>
          <w:sz w:val="30"/>
          <w:szCs w:val="30"/>
          <w:vertAlign w:val="superscript"/>
        </w:rPr>
        <w:t>ème</w:t>
      </w:r>
      <w:r w:rsidR="00354273" w:rsidRPr="0000784F">
        <w:rPr>
          <w:rFonts w:ascii="John Handy LET" w:hAnsi="John Handy LET"/>
          <w:b/>
          <w:smallCaps/>
          <w:color w:val="C00000"/>
          <w:sz w:val="30"/>
          <w:szCs w:val="30"/>
        </w:rPr>
        <w:t>-XIII</w:t>
      </w:r>
      <w:r w:rsidR="00354273" w:rsidRPr="0000784F">
        <w:rPr>
          <w:rFonts w:ascii="John Handy LET" w:hAnsi="John Handy LET"/>
          <w:b/>
          <w:smallCaps/>
          <w:color w:val="C00000"/>
          <w:sz w:val="30"/>
          <w:szCs w:val="30"/>
          <w:vertAlign w:val="superscript"/>
        </w:rPr>
        <w:t>ème</w:t>
      </w:r>
      <w:r w:rsidR="00354273" w:rsidRPr="0000784F">
        <w:rPr>
          <w:rFonts w:ascii="John Handy LET" w:hAnsi="John Handy LET"/>
          <w:b/>
          <w:smallCaps/>
          <w:color w:val="C00000"/>
          <w:sz w:val="30"/>
          <w:szCs w:val="30"/>
        </w:rPr>
        <w:t xml:space="preserve"> siècles)</w:t>
      </w:r>
    </w:p>
    <w:p w:rsidR="00354273" w:rsidRPr="00354273" w:rsidRDefault="003E4BAF" w:rsidP="00354273">
      <w:pPr>
        <w:rPr>
          <w:rFonts w:ascii="Tw Cen MT" w:hAnsi="Tw Cen MT"/>
          <w:b/>
          <w:smallCaps/>
          <w:color w:val="C00000"/>
          <w:szCs w:val="20"/>
          <w:u w:val="single"/>
        </w:rPr>
      </w:pP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-74295</wp:posOffset>
                </wp:positionH>
                <wp:positionV relativeFrom="paragraph">
                  <wp:posOffset>158750</wp:posOffset>
                </wp:positionV>
                <wp:extent cx="4743450" cy="542925"/>
                <wp:effectExtent l="0" t="0" r="38100" b="66675"/>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429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354273" w:rsidRPr="00354273" w:rsidRDefault="00354273" w:rsidP="00354273">
                            <w:pPr>
                              <w:jc w:val="center"/>
                              <w:rPr>
                                <w:rFonts w:ascii="Tw Cen MT" w:hAnsi="Tw Cen MT"/>
                                <w:sz w:val="20"/>
                                <w:szCs w:val="20"/>
                              </w:rPr>
                            </w:pPr>
                            <w:r w:rsidRPr="00354273">
                              <w:rPr>
                                <w:rFonts w:ascii="Tw Cen MT" w:hAnsi="Tw Cen MT"/>
                                <w:b/>
                                <w:bCs/>
                                <w:sz w:val="20"/>
                                <w:szCs w:val="20"/>
                              </w:rPr>
                              <w:t>1. Localisez Bruges sur la carte du commerce occidental au XIII</w:t>
                            </w:r>
                            <w:r w:rsidRPr="00354273">
                              <w:rPr>
                                <w:rFonts w:ascii="Tw Cen MT" w:hAnsi="Tw Cen MT"/>
                                <w:b/>
                                <w:bCs/>
                                <w:sz w:val="20"/>
                                <w:szCs w:val="20"/>
                                <w:vertAlign w:val="superscript"/>
                              </w:rPr>
                              <w:t xml:space="preserve">ème </w:t>
                            </w:r>
                            <w:r w:rsidRPr="00354273">
                              <w:rPr>
                                <w:rFonts w:ascii="Tw Cen MT" w:hAnsi="Tw Cen MT"/>
                                <w:b/>
                                <w:bCs/>
                                <w:sz w:val="20"/>
                                <w:szCs w:val="20"/>
                              </w:rPr>
                              <w:t>siècle (fiche 1). A quelle région commerciale la cité appartient-elle ? Dans quel pays d’Europe se situe-t-elle aujourd’hui ?</w:t>
                            </w:r>
                          </w:p>
                          <w:p w:rsidR="00354273" w:rsidRPr="00354273" w:rsidRDefault="00354273" w:rsidP="0035427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5.85pt;margin-top:12.5pt;width:373.5pt;height:4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" strokeweight="1pt">
                <v:fill color2="#ccc0d9" focus="100%" type="gradient"/>
                <v:shadow on="t" color="#3f3151" opacity=".5" offset="1pt"/>
                <v:textbox>
                  <w:txbxContent>
                    <w:p w:rsidR="00354273" w:rsidRPr="00354273" w:rsidRDefault="00354273" w:rsidP="00354273">
                      <w:pPr>
                        <w:jc w:val="center"/>
                        <w:rPr>
                          <w:rFonts w:ascii="Tw Cen MT" w:hAnsi="Tw Cen MT"/>
                          <w:sz w:val="20"/>
                          <w:szCs w:val="20"/>
                        </w:rPr>
                      </w:pPr>
                      <w:r w:rsidRPr="00354273">
                        <w:rPr>
                          <w:rFonts w:ascii="Tw Cen MT" w:hAnsi="Tw Cen MT"/>
                          <w:b/>
                          <w:bCs/>
                          <w:sz w:val="20"/>
                          <w:szCs w:val="20"/>
                        </w:rPr>
                        <w:t>1. Localisez Bruges sur la carte du commerce occidental au XIII</w:t>
                      </w:r>
                      <w:r w:rsidRPr="00354273">
                        <w:rPr>
                          <w:rFonts w:ascii="Tw Cen MT" w:hAnsi="Tw Cen MT"/>
                          <w:b/>
                          <w:bCs/>
                          <w:sz w:val="20"/>
                          <w:szCs w:val="20"/>
                          <w:vertAlign w:val="superscript"/>
                        </w:rPr>
                        <w:t xml:space="preserve">ème </w:t>
                      </w:r>
                      <w:r w:rsidRPr="00354273">
                        <w:rPr>
                          <w:rFonts w:ascii="Tw Cen MT" w:hAnsi="Tw Cen MT"/>
                          <w:b/>
                          <w:bCs/>
                          <w:sz w:val="20"/>
                          <w:szCs w:val="20"/>
                        </w:rPr>
                        <w:t>siècle (fiche 1). A quelle région commerciale la cité appartient-elle ? Dans quel pays d’Europe se situe-t-elle aujourd’hui ?</w:t>
                      </w:r>
                    </w:p>
                    <w:p w:rsidR="00354273" w:rsidRPr="00354273" w:rsidRDefault="00354273" w:rsidP="00354273">
                      <w:pPr>
                        <w:jc w:val="center"/>
                        <w:rPr>
                          <w:sz w:val="20"/>
                          <w:szCs w:val="20"/>
                        </w:rPr>
                      </w:pPr>
                    </w:p>
                  </w:txbxContent>
                </v:textbox>
              </v:shape>
            </w:pict>
          </mc:Fallback>
        </mc:AlternateContent>
      </w:r>
      <w:r w:rsidR="00354273" w:rsidRPr="00653B6D">
        <w:rPr>
          <w:rFonts w:ascii="Tw Cen MT" w:hAnsi="Tw Cen MT"/>
          <w:b/>
          <w:smallCaps/>
          <w:color w:val="C00000"/>
          <w:szCs w:val="20"/>
          <w:u w:val="single"/>
        </w:rPr>
        <w:t xml:space="preserve">II. Un essor des villes spectaculaire. </w:t>
      </w:r>
    </w:p>
    <w:p w:rsidR="00354273" w:rsidRDefault="003E4BAF" w:rsidP="00354273">
      <w:pPr>
        <w:ind w:left="-142"/>
      </w:pPr>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4783455</wp:posOffset>
                </wp:positionH>
                <wp:positionV relativeFrom="paragraph">
                  <wp:posOffset>98425</wp:posOffset>
                </wp:positionV>
                <wp:extent cx="3527425" cy="2819400"/>
                <wp:effectExtent l="0" t="0" r="34925" b="5715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819400"/>
                        </a:xfrm>
                        <a:prstGeom prst="rect">
                          <a:avLst/>
                        </a:prstGeom>
                        <a:gradFill rotWithShape="0">
                          <a:gsLst>
                            <a:gs pos="0">
                              <a:srgbClr val="FABF8F"/>
                            </a:gs>
                            <a:gs pos="50000">
                              <a:srgbClr val="FDE9D9"/>
                            </a:gs>
                            <a:gs pos="100000">
                              <a:srgbClr val="FABF8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354273" w:rsidRPr="00354273" w:rsidRDefault="00354273" w:rsidP="00354273">
                            <w:pPr>
                              <w:rPr>
                                <w:rFonts w:ascii="Tw Cen MT" w:hAnsi="Tw Cen MT"/>
                                <w:b/>
                                <w:bCs/>
                                <w:sz w:val="20"/>
                                <w:szCs w:val="20"/>
                              </w:rPr>
                            </w:pPr>
                            <w:r w:rsidRPr="00354273">
                              <w:rPr>
                                <w:rFonts w:ascii="Tw Cen MT" w:hAnsi="Tw Cen MT"/>
                                <w:b/>
                                <w:bCs/>
                                <w:smallCaps/>
                                <w:sz w:val="20"/>
                                <w:szCs w:val="20"/>
                                <w:u w:val="single"/>
                              </w:rPr>
                              <w:t>Le règlement de la corporation</w:t>
                            </w:r>
                            <w:r w:rsidRPr="00354273">
                              <w:rPr>
                                <w:rFonts w:ascii="Tw Cen MT" w:hAnsi="Tw Cen MT"/>
                                <w:b/>
                                <w:bCs/>
                                <w:smallCaps/>
                                <w:sz w:val="20"/>
                                <w:szCs w:val="20"/>
                                <w:u w:val="single"/>
                                <w:vertAlign w:val="superscript"/>
                              </w:rPr>
                              <w:t xml:space="preserve">1 </w:t>
                            </w:r>
                            <w:r w:rsidRPr="00354273">
                              <w:rPr>
                                <w:rFonts w:ascii="Tw Cen MT" w:hAnsi="Tw Cen MT"/>
                                <w:b/>
                                <w:bCs/>
                                <w:smallCaps/>
                                <w:sz w:val="20"/>
                                <w:szCs w:val="20"/>
                                <w:u w:val="single"/>
                              </w:rPr>
                              <w:t>des foulons de Bruges (extraits)</w:t>
                            </w:r>
                            <w:r w:rsidRPr="00354273">
                              <w:rPr>
                                <w:rFonts w:ascii="Tw Cen MT" w:hAnsi="Tw Cen MT"/>
                                <w:b/>
                                <w:bCs/>
                                <w:sz w:val="20"/>
                                <w:szCs w:val="20"/>
                                <w:vertAlign w:val="superscript"/>
                              </w:rPr>
                              <w:t xml:space="preserve"> </w:t>
                            </w:r>
                          </w:p>
                          <w:p w:rsidR="00354273" w:rsidRPr="00354273" w:rsidRDefault="00354273" w:rsidP="00354273">
                            <w:pPr>
                              <w:rPr>
                                <w:rFonts w:ascii="Tw Cen MT" w:hAnsi="Tw Cen MT"/>
                                <w:b/>
                                <w:bCs/>
                                <w:sz w:val="20"/>
                                <w:szCs w:val="20"/>
                              </w:rPr>
                            </w:pPr>
                            <w:r w:rsidRPr="00354273">
                              <w:rPr>
                                <w:rFonts w:ascii="Tw Cen MT" w:hAnsi="Tw Cen MT"/>
                                <w:b/>
                                <w:bCs/>
                                <w:sz w:val="20"/>
                                <w:szCs w:val="20"/>
                              </w:rPr>
                              <w:t>1. Les jurés</w:t>
                            </w:r>
                            <w:r w:rsidRPr="00354273">
                              <w:rPr>
                                <w:rFonts w:ascii="Tw Cen MT" w:hAnsi="Tw Cen MT"/>
                                <w:b/>
                                <w:bCs/>
                                <w:sz w:val="20"/>
                                <w:szCs w:val="20"/>
                                <w:vertAlign w:val="superscript"/>
                              </w:rPr>
                              <w:t>2</w:t>
                            </w:r>
                            <w:r w:rsidRPr="00354273">
                              <w:rPr>
                                <w:rFonts w:ascii="Tw Cen MT" w:hAnsi="Tw Cen MT"/>
                                <w:b/>
                                <w:bCs/>
                                <w:sz w:val="20"/>
                                <w:szCs w:val="20"/>
                              </w:rPr>
                              <w:t xml:space="preserve"> puniront ceux qui font mal leur métier.</w:t>
                            </w:r>
                          </w:p>
                          <w:p w:rsidR="00354273" w:rsidRPr="00354273" w:rsidRDefault="00354273" w:rsidP="00354273">
                            <w:pPr>
                              <w:rPr>
                                <w:rFonts w:ascii="Tw Cen MT" w:hAnsi="Tw Cen MT"/>
                                <w:b/>
                                <w:bCs/>
                                <w:sz w:val="20"/>
                                <w:szCs w:val="20"/>
                              </w:rPr>
                            </w:pPr>
                            <w:r w:rsidRPr="00354273">
                              <w:rPr>
                                <w:rFonts w:ascii="Tw Cen MT" w:hAnsi="Tw Cen MT"/>
                                <w:b/>
                                <w:bCs/>
                                <w:sz w:val="20"/>
                                <w:szCs w:val="20"/>
                              </w:rPr>
                              <w:t>2. Le temps d’apprentissage est fixé à deux ans pour les fils de foulons, trois ans pour les autres.</w:t>
                            </w:r>
                          </w:p>
                          <w:p w:rsidR="00354273" w:rsidRPr="00354273" w:rsidRDefault="00354273" w:rsidP="00354273">
                            <w:pPr>
                              <w:rPr>
                                <w:rFonts w:ascii="Tw Cen MT" w:hAnsi="Tw Cen MT"/>
                                <w:b/>
                                <w:bCs/>
                                <w:sz w:val="20"/>
                                <w:szCs w:val="20"/>
                              </w:rPr>
                            </w:pPr>
                            <w:r w:rsidRPr="00354273">
                              <w:rPr>
                                <w:rFonts w:ascii="Tw Cen MT" w:hAnsi="Tw Cen MT"/>
                                <w:b/>
                                <w:bCs/>
                                <w:sz w:val="20"/>
                                <w:szCs w:val="20"/>
                              </w:rPr>
                              <w:t>3. Les compagnons qui veulent passer maîtres paient au métier vingt sous s’ils sont fils de foulons, les autres trente sous.</w:t>
                            </w:r>
                          </w:p>
                          <w:p w:rsidR="00354273" w:rsidRPr="00354273" w:rsidRDefault="00354273" w:rsidP="00354273">
                            <w:pPr>
                              <w:rPr>
                                <w:rFonts w:ascii="Tw Cen MT" w:hAnsi="Tw Cen MT"/>
                                <w:b/>
                                <w:bCs/>
                                <w:sz w:val="20"/>
                                <w:szCs w:val="20"/>
                              </w:rPr>
                            </w:pPr>
                            <w:r w:rsidRPr="00354273">
                              <w:rPr>
                                <w:rFonts w:ascii="Tw Cen MT" w:hAnsi="Tw Cen MT"/>
                                <w:b/>
                                <w:bCs/>
                                <w:sz w:val="20"/>
                                <w:szCs w:val="20"/>
                              </w:rPr>
                              <w:t>4. Les maitres doivent payer les salaires la veille du dimanche.</w:t>
                            </w:r>
                          </w:p>
                          <w:p w:rsidR="00354273" w:rsidRPr="00354273" w:rsidRDefault="00354273" w:rsidP="00354273">
                            <w:pPr>
                              <w:rPr>
                                <w:rFonts w:ascii="Tw Cen MT" w:hAnsi="Tw Cen MT"/>
                                <w:b/>
                                <w:bCs/>
                                <w:sz w:val="20"/>
                                <w:szCs w:val="20"/>
                              </w:rPr>
                            </w:pPr>
                            <w:r w:rsidRPr="00354273">
                              <w:rPr>
                                <w:rFonts w:ascii="Tw Cen MT" w:hAnsi="Tw Cen MT"/>
                                <w:b/>
                                <w:bCs/>
                                <w:sz w:val="20"/>
                                <w:szCs w:val="20"/>
                              </w:rPr>
                              <w:t>5. Nul homme du métier ne peut travailler le soir à la lumière.</w:t>
                            </w:r>
                          </w:p>
                          <w:p w:rsidR="00354273" w:rsidRPr="00354273" w:rsidRDefault="00354273" w:rsidP="00354273">
                            <w:pPr>
                              <w:rPr>
                                <w:rFonts w:ascii="Tw Cen MT" w:hAnsi="Tw Cen MT"/>
                                <w:b/>
                                <w:bCs/>
                                <w:sz w:val="20"/>
                                <w:szCs w:val="20"/>
                              </w:rPr>
                            </w:pPr>
                            <w:r w:rsidRPr="00354273">
                              <w:rPr>
                                <w:rFonts w:ascii="Tw Cen MT" w:hAnsi="Tw Cen MT"/>
                                <w:b/>
                                <w:bCs/>
                                <w:sz w:val="20"/>
                                <w:szCs w:val="20"/>
                              </w:rPr>
                              <w:t>6. Il est défendu de travailler le samedi après-midi.</w:t>
                            </w:r>
                          </w:p>
                          <w:p w:rsidR="00354273" w:rsidRPr="00354273" w:rsidRDefault="00354273" w:rsidP="00354273">
                            <w:pPr>
                              <w:rPr>
                                <w:rFonts w:ascii="Tw Cen MT" w:hAnsi="Tw Cen MT"/>
                                <w:b/>
                                <w:bCs/>
                                <w:sz w:val="20"/>
                                <w:szCs w:val="20"/>
                              </w:rPr>
                            </w:pPr>
                            <w:r w:rsidRPr="00354273">
                              <w:rPr>
                                <w:rFonts w:ascii="Tw Cen MT" w:hAnsi="Tw Cen MT"/>
                                <w:b/>
                                <w:bCs/>
                                <w:sz w:val="20"/>
                                <w:szCs w:val="20"/>
                              </w:rPr>
                              <w:t>7. Il est défendu d’employer d’autres ingrédients que le beurre et le suint</w:t>
                            </w:r>
                            <w:r w:rsidRPr="00354273">
                              <w:rPr>
                                <w:rFonts w:ascii="Tw Cen MT" w:hAnsi="Tw Cen MT"/>
                                <w:b/>
                                <w:bCs/>
                                <w:sz w:val="20"/>
                                <w:szCs w:val="20"/>
                                <w:vertAlign w:val="superscript"/>
                              </w:rPr>
                              <w:t>3</w:t>
                            </w:r>
                            <w:r w:rsidRPr="00354273">
                              <w:rPr>
                                <w:rFonts w:ascii="Tw Cen MT" w:hAnsi="Tw Cen MT"/>
                                <w:b/>
                                <w:bCs/>
                                <w:sz w:val="20"/>
                                <w:szCs w:val="20"/>
                              </w:rPr>
                              <w:t xml:space="preserve"> pour le foulage des étoffes.</w:t>
                            </w:r>
                          </w:p>
                          <w:p w:rsidR="00354273" w:rsidRPr="00354273" w:rsidRDefault="00354273" w:rsidP="00354273">
                            <w:pPr>
                              <w:rPr>
                                <w:rFonts w:ascii="Tw Cen MT" w:hAnsi="Tw Cen MT"/>
                                <w:b/>
                                <w:bCs/>
                                <w:sz w:val="20"/>
                                <w:szCs w:val="20"/>
                              </w:rPr>
                            </w:pPr>
                            <w:r w:rsidRPr="00354273">
                              <w:rPr>
                                <w:rFonts w:ascii="Tw Cen MT" w:hAnsi="Tw Cen MT"/>
                                <w:b/>
                                <w:bCs/>
                                <w:sz w:val="20"/>
                                <w:szCs w:val="20"/>
                              </w:rPr>
                              <w:t>8. Sont exclus du métier tout individu qui ne porte pas pour cinq sous de vêtements, qui joue avec des dés pipés, et quiconque tient ménage avec une femme qui n’est pas la sienne. »</w:t>
                            </w:r>
                          </w:p>
                          <w:p w:rsidR="00354273" w:rsidRPr="00354273" w:rsidRDefault="00354273" w:rsidP="00354273">
                            <w:pPr>
                              <w:rPr>
                                <w:rFonts w:ascii="Tw Cen MT" w:hAnsi="Tw Cen MT"/>
                                <w:b/>
                                <w:bCs/>
                                <w:sz w:val="20"/>
                                <w:szCs w:val="20"/>
                                <w:vertAlign w:val="superscript"/>
                              </w:rPr>
                            </w:pPr>
                            <w:r w:rsidRPr="00354273">
                              <w:rPr>
                                <w:rFonts w:ascii="Tw Cen MT" w:hAnsi="Tw Cen MT"/>
                                <w:b/>
                                <w:bCs/>
                                <w:sz w:val="20"/>
                                <w:szCs w:val="20"/>
                                <w:vertAlign w:val="superscript"/>
                              </w:rPr>
                              <w:t xml:space="preserve">1 Corporation : Mode d'organisation de la plupart des professions. Elle possédait ses propres règlements et a un rôle professionnel mais aussi parfois militaire </w:t>
                            </w:r>
                          </w:p>
                          <w:p w:rsidR="00354273" w:rsidRPr="00354273" w:rsidRDefault="00354273" w:rsidP="00354273">
                            <w:pPr>
                              <w:rPr>
                                <w:rFonts w:ascii="Tw Cen MT" w:hAnsi="Tw Cen MT"/>
                                <w:b/>
                                <w:bCs/>
                                <w:sz w:val="20"/>
                                <w:szCs w:val="20"/>
                                <w:vertAlign w:val="superscript"/>
                              </w:rPr>
                            </w:pPr>
                            <w:r w:rsidRPr="00354273">
                              <w:rPr>
                                <w:rFonts w:ascii="Tw Cen MT" w:hAnsi="Tw Cen MT"/>
                                <w:b/>
                                <w:bCs/>
                                <w:sz w:val="20"/>
                                <w:szCs w:val="20"/>
                                <w:vertAlign w:val="superscript"/>
                              </w:rPr>
                              <w:t>2 Jurés : les chefs du métier qui représentent les artisans du métier auprès des autorités.</w:t>
                            </w:r>
                          </w:p>
                          <w:p w:rsidR="00354273" w:rsidRPr="00354273" w:rsidRDefault="00354273" w:rsidP="00354273">
                            <w:pPr>
                              <w:rPr>
                                <w:rFonts w:ascii="Tw Cen MT" w:hAnsi="Tw Cen MT"/>
                                <w:sz w:val="20"/>
                                <w:szCs w:val="20"/>
                                <w:vertAlign w:val="superscript"/>
                              </w:rPr>
                            </w:pPr>
                            <w:r w:rsidRPr="00354273">
                              <w:rPr>
                                <w:rFonts w:ascii="Tw Cen MT" w:hAnsi="Tw Cen MT"/>
                                <w:b/>
                                <w:bCs/>
                                <w:sz w:val="20"/>
                                <w:szCs w:val="20"/>
                                <w:vertAlign w:val="superscript"/>
                              </w:rPr>
                              <w:t>3 Suint : une matière grasse sécrétée par la peau du mouton.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376.65pt;margin-top:7.75pt;width:277.7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" fillcolor="#fabf8f" strokeweight="1pt">
                <v:fill color2="#fde9d9" angle="135" focus="50%" type="gradient"/>
                <v:shadow on="t" color="#974706" opacity=".5" offset="1pt"/>
                <v:textbox>
                  <w:txbxContent>
                    <w:p w:rsidR="00354273" w:rsidRPr="00354273" w:rsidRDefault="00354273" w:rsidP="00354273">
                      <w:pPr>
                        <w:rPr>
                          <w:rFonts w:ascii="Tw Cen MT" w:hAnsi="Tw Cen MT"/>
                          <w:b/>
                          <w:bCs/>
                          <w:sz w:val="20"/>
                          <w:szCs w:val="20"/>
                        </w:rPr>
                      </w:pPr>
                      <w:r w:rsidRPr="00354273">
                        <w:rPr>
                          <w:rFonts w:ascii="Tw Cen MT" w:hAnsi="Tw Cen MT"/>
                          <w:b/>
                          <w:bCs/>
                          <w:smallCaps/>
                          <w:sz w:val="20"/>
                          <w:szCs w:val="20"/>
                          <w:u w:val="single"/>
                        </w:rPr>
                        <w:t>Le règlement de la corporation</w:t>
                      </w:r>
                      <w:r w:rsidRPr="00354273">
                        <w:rPr>
                          <w:rFonts w:ascii="Tw Cen MT" w:hAnsi="Tw Cen MT"/>
                          <w:b/>
                          <w:bCs/>
                          <w:smallCaps/>
                          <w:sz w:val="20"/>
                          <w:szCs w:val="20"/>
                          <w:u w:val="single"/>
                          <w:vertAlign w:val="superscript"/>
                        </w:rPr>
                        <w:t xml:space="preserve">1 </w:t>
                      </w:r>
                      <w:r w:rsidRPr="00354273">
                        <w:rPr>
                          <w:rFonts w:ascii="Tw Cen MT" w:hAnsi="Tw Cen MT"/>
                          <w:b/>
                          <w:bCs/>
                          <w:smallCaps/>
                          <w:sz w:val="20"/>
                          <w:szCs w:val="20"/>
                          <w:u w:val="single"/>
                        </w:rPr>
                        <w:t>des foulons de Bruges (extraits)</w:t>
                      </w:r>
                      <w:r w:rsidRPr="00354273">
                        <w:rPr>
                          <w:rFonts w:ascii="Tw Cen MT" w:hAnsi="Tw Cen MT"/>
                          <w:b/>
                          <w:bCs/>
                          <w:sz w:val="20"/>
                          <w:szCs w:val="20"/>
                          <w:vertAlign w:val="superscript"/>
                        </w:rPr>
                        <w:t xml:space="preserve"> </w:t>
                      </w:r>
                    </w:p>
                    <w:p w:rsidR="00354273" w:rsidRPr="00354273" w:rsidRDefault="00354273" w:rsidP="00354273">
                      <w:pPr>
                        <w:rPr>
                          <w:rFonts w:ascii="Tw Cen MT" w:hAnsi="Tw Cen MT"/>
                          <w:b/>
                          <w:bCs/>
                          <w:sz w:val="20"/>
                          <w:szCs w:val="20"/>
                        </w:rPr>
                      </w:pPr>
                      <w:r w:rsidRPr="00354273">
                        <w:rPr>
                          <w:rFonts w:ascii="Tw Cen MT" w:hAnsi="Tw Cen MT"/>
                          <w:b/>
                          <w:bCs/>
                          <w:sz w:val="20"/>
                          <w:szCs w:val="20"/>
                        </w:rPr>
                        <w:t>1. Les jurés</w:t>
                      </w:r>
                      <w:r w:rsidRPr="00354273">
                        <w:rPr>
                          <w:rFonts w:ascii="Tw Cen MT" w:hAnsi="Tw Cen MT"/>
                          <w:b/>
                          <w:bCs/>
                          <w:sz w:val="20"/>
                          <w:szCs w:val="20"/>
                          <w:vertAlign w:val="superscript"/>
                        </w:rPr>
                        <w:t>2</w:t>
                      </w:r>
                      <w:r w:rsidRPr="00354273">
                        <w:rPr>
                          <w:rFonts w:ascii="Tw Cen MT" w:hAnsi="Tw Cen MT"/>
                          <w:b/>
                          <w:bCs/>
                          <w:sz w:val="20"/>
                          <w:szCs w:val="20"/>
                        </w:rPr>
                        <w:t xml:space="preserve"> puniront ceux qui font mal leur métier.</w:t>
                      </w:r>
                    </w:p>
                    <w:p w:rsidR="00354273" w:rsidRPr="00354273" w:rsidRDefault="00354273" w:rsidP="00354273">
                      <w:pPr>
                        <w:rPr>
                          <w:rFonts w:ascii="Tw Cen MT" w:hAnsi="Tw Cen MT"/>
                          <w:b/>
                          <w:bCs/>
                          <w:sz w:val="20"/>
                          <w:szCs w:val="20"/>
                        </w:rPr>
                      </w:pPr>
                      <w:r w:rsidRPr="00354273">
                        <w:rPr>
                          <w:rFonts w:ascii="Tw Cen MT" w:hAnsi="Tw Cen MT"/>
                          <w:b/>
                          <w:bCs/>
                          <w:sz w:val="20"/>
                          <w:szCs w:val="20"/>
                        </w:rPr>
                        <w:t>2. Le temps d’apprentissage est fixé à deux ans pour les fils de foulons, trois ans pour les autres.</w:t>
                      </w:r>
                    </w:p>
                    <w:p w:rsidR="00354273" w:rsidRPr="00354273" w:rsidRDefault="00354273" w:rsidP="00354273">
                      <w:pPr>
                        <w:rPr>
                          <w:rFonts w:ascii="Tw Cen MT" w:hAnsi="Tw Cen MT"/>
                          <w:b/>
                          <w:bCs/>
                          <w:sz w:val="20"/>
                          <w:szCs w:val="20"/>
                        </w:rPr>
                      </w:pPr>
                      <w:r w:rsidRPr="00354273">
                        <w:rPr>
                          <w:rFonts w:ascii="Tw Cen MT" w:hAnsi="Tw Cen MT"/>
                          <w:b/>
                          <w:bCs/>
                          <w:sz w:val="20"/>
                          <w:szCs w:val="20"/>
                        </w:rPr>
                        <w:t>3. Les compagnons qui veulent passer maîtres paient au métier vingt sous s’ils sont fils de foulons, les autres trente sous.</w:t>
                      </w:r>
                    </w:p>
                    <w:p w:rsidR="00354273" w:rsidRPr="00354273" w:rsidRDefault="00354273" w:rsidP="00354273">
                      <w:pPr>
                        <w:rPr>
                          <w:rFonts w:ascii="Tw Cen MT" w:hAnsi="Tw Cen MT"/>
                          <w:b/>
                          <w:bCs/>
                          <w:sz w:val="20"/>
                          <w:szCs w:val="20"/>
                        </w:rPr>
                      </w:pPr>
                      <w:r w:rsidRPr="00354273">
                        <w:rPr>
                          <w:rFonts w:ascii="Tw Cen MT" w:hAnsi="Tw Cen MT"/>
                          <w:b/>
                          <w:bCs/>
                          <w:sz w:val="20"/>
                          <w:szCs w:val="20"/>
                        </w:rPr>
                        <w:t>4. Les maitres doivent payer les salaires la veille du dimanche.</w:t>
                      </w:r>
                    </w:p>
                    <w:p w:rsidR="00354273" w:rsidRPr="00354273" w:rsidRDefault="00354273" w:rsidP="00354273">
                      <w:pPr>
                        <w:rPr>
                          <w:rFonts w:ascii="Tw Cen MT" w:hAnsi="Tw Cen MT"/>
                          <w:b/>
                          <w:bCs/>
                          <w:sz w:val="20"/>
                          <w:szCs w:val="20"/>
                        </w:rPr>
                      </w:pPr>
                      <w:r w:rsidRPr="00354273">
                        <w:rPr>
                          <w:rFonts w:ascii="Tw Cen MT" w:hAnsi="Tw Cen MT"/>
                          <w:b/>
                          <w:bCs/>
                          <w:sz w:val="20"/>
                          <w:szCs w:val="20"/>
                        </w:rPr>
                        <w:t>5. Nul homme du métier ne peut travailler le soir à la lumière.</w:t>
                      </w:r>
                    </w:p>
                    <w:p w:rsidR="00354273" w:rsidRPr="00354273" w:rsidRDefault="00354273" w:rsidP="00354273">
                      <w:pPr>
                        <w:rPr>
                          <w:rFonts w:ascii="Tw Cen MT" w:hAnsi="Tw Cen MT"/>
                          <w:b/>
                          <w:bCs/>
                          <w:sz w:val="20"/>
                          <w:szCs w:val="20"/>
                        </w:rPr>
                      </w:pPr>
                      <w:r w:rsidRPr="00354273">
                        <w:rPr>
                          <w:rFonts w:ascii="Tw Cen MT" w:hAnsi="Tw Cen MT"/>
                          <w:b/>
                          <w:bCs/>
                          <w:sz w:val="20"/>
                          <w:szCs w:val="20"/>
                        </w:rPr>
                        <w:t>6. Il est défendu de travailler le samedi après-midi.</w:t>
                      </w:r>
                    </w:p>
                    <w:p w:rsidR="00354273" w:rsidRPr="00354273" w:rsidRDefault="00354273" w:rsidP="00354273">
                      <w:pPr>
                        <w:rPr>
                          <w:rFonts w:ascii="Tw Cen MT" w:hAnsi="Tw Cen MT"/>
                          <w:b/>
                          <w:bCs/>
                          <w:sz w:val="20"/>
                          <w:szCs w:val="20"/>
                        </w:rPr>
                      </w:pPr>
                      <w:r w:rsidRPr="00354273">
                        <w:rPr>
                          <w:rFonts w:ascii="Tw Cen MT" w:hAnsi="Tw Cen MT"/>
                          <w:b/>
                          <w:bCs/>
                          <w:sz w:val="20"/>
                          <w:szCs w:val="20"/>
                        </w:rPr>
                        <w:t>7. Il est défendu d’employer d’autres ingrédients que le beurre et le suint</w:t>
                      </w:r>
                      <w:r w:rsidRPr="00354273">
                        <w:rPr>
                          <w:rFonts w:ascii="Tw Cen MT" w:hAnsi="Tw Cen MT"/>
                          <w:b/>
                          <w:bCs/>
                          <w:sz w:val="20"/>
                          <w:szCs w:val="20"/>
                          <w:vertAlign w:val="superscript"/>
                        </w:rPr>
                        <w:t>3</w:t>
                      </w:r>
                      <w:r w:rsidRPr="00354273">
                        <w:rPr>
                          <w:rFonts w:ascii="Tw Cen MT" w:hAnsi="Tw Cen MT"/>
                          <w:b/>
                          <w:bCs/>
                          <w:sz w:val="20"/>
                          <w:szCs w:val="20"/>
                        </w:rPr>
                        <w:t xml:space="preserve"> pour le foulage des étoffes.</w:t>
                      </w:r>
                    </w:p>
                    <w:p w:rsidR="00354273" w:rsidRPr="00354273" w:rsidRDefault="00354273" w:rsidP="00354273">
                      <w:pPr>
                        <w:rPr>
                          <w:rFonts w:ascii="Tw Cen MT" w:hAnsi="Tw Cen MT"/>
                          <w:b/>
                          <w:bCs/>
                          <w:sz w:val="20"/>
                          <w:szCs w:val="20"/>
                        </w:rPr>
                      </w:pPr>
                      <w:r w:rsidRPr="00354273">
                        <w:rPr>
                          <w:rFonts w:ascii="Tw Cen MT" w:hAnsi="Tw Cen MT"/>
                          <w:b/>
                          <w:bCs/>
                          <w:sz w:val="20"/>
                          <w:szCs w:val="20"/>
                        </w:rPr>
                        <w:t>8. Sont exclus du métier tout individu qui ne porte pas pour cinq sous de vêtements, qui joue avec des dés pipés, et quiconque tient ménage avec une femme qui n’est pas la sienne. »</w:t>
                      </w:r>
                    </w:p>
                    <w:p w:rsidR="00354273" w:rsidRPr="00354273" w:rsidRDefault="00354273" w:rsidP="00354273">
                      <w:pPr>
                        <w:rPr>
                          <w:rFonts w:ascii="Tw Cen MT" w:hAnsi="Tw Cen MT"/>
                          <w:b/>
                          <w:bCs/>
                          <w:sz w:val="20"/>
                          <w:szCs w:val="20"/>
                          <w:vertAlign w:val="superscript"/>
                        </w:rPr>
                      </w:pPr>
                      <w:r w:rsidRPr="00354273">
                        <w:rPr>
                          <w:rFonts w:ascii="Tw Cen MT" w:hAnsi="Tw Cen MT"/>
                          <w:b/>
                          <w:bCs/>
                          <w:sz w:val="20"/>
                          <w:szCs w:val="20"/>
                          <w:vertAlign w:val="superscript"/>
                        </w:rPr>
                        <w:t xml:space="preserve">1 Corporation : Mode d'organisation de la plupart des professions. Elle possédait ses propres règlements et a un rôle professionnel mais aussi parfois militaire </w:t>
                      </w:r>
                    </w:p>
                    <w:p w:rsidR="00354273" w:rsidRPr="00354273" w:rsidRDefault="00354273" w:rsidP="00354273">
                      <w:pPr>
                        <w:rPr>
                          <w:rFonts w:ascii="Tw Cen MT" w:hAnsi="Tw Cen MT"/>
                          <w:b/>
                          <w:bCs/>
                          <w:sz w:val="20"/>
                          <w:szCs w:val="20"/>
                          <w:vertAlign w:val="superscript"/>
                        </w:rPr>
                      </w:pPr>
                      <w:r w:rsidRPr="00354273">
                        <w:rPr>
                          <w:rFonts w:ascii="Tw Cen MT" w:hAnsi="Tw Cen MT"/>
                          <w:b/>
                          <w:bCs/>
                          <w:sz w:val="20"/>
                          <w:szCs w:val="20"/>
                          <w:vertAlign w:val="superscript"/>
                        </w:rPr>
                        <w:t>2 Jurés : les chefs du métier qui représentent les artisans du métier auprès des autorités.</w:t>
                      </w:r>
                    </w:p>
                    <w:p w:rsidR="00354273" w:rsidRPr="00354273" w:rsidRDefault="00354273" w:rsidP="00354273">
                      <w:pPr>
                        <w:rPr>
                          <w:rFonts w:ascii="Tw Cen MT" w:hAnsi="Tw Cen MT"/>
                          <w:sz w:val="20"/>
                          <w:szCs w:val="20"/>
                          <w:vertAlign w:val="superscript"/>
                        </w:rPr>
                      </w:pPr>
                      <w:r w:rsidRPr="00354273">
                        <w:rPr>
                          <w:rFonts w:ascii="Tw Cen MT" w:hAnsi="Tw Cen MT"/>
                          <w:b/>
                          <w:bCs/>
                          <w:sz w:val="20"/>
                          <w:szCs w:val="20"/>
                          <w:vertAlign w:val="superscript"/>
                        </w:rPr>
                        <w:t>3 Suint : une matière grasse sécrétée par la peau du mouton.</w:t>
                      </w:r>
                    </w:p>
                  </w:txbxContent>
                </v:textbox>
              </v:shape>
            </w:pict>
          </mc:Fallback>
        </mc:AlternateContent>
      </w:r>
    </w:p>
    <w:p w:rsidR="00354273" w:rsidRDefault="00354273" w:rsidP="00354273"/>
    <w:p w:rsidR="00354273" w:rsidRPr="00003911" w:rsidRDefault="003E4BAF" w:rsidP="00354273">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8402955</wp:posOffset>
                </wp:positionH>
                <wp:positionV relativeFrom="paragraph">
                  <wp:posOffset>132715</wp:posOffset>
                </wp:positionV>
                <wp:extent cx="1734185" cy="2476500"/>
                <wp:effectExtent l="0" t="0" r="37465" b="5715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4765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354273" w:rsidRPr="00D2011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354273" w:rsidRPr="004E6DE4" w:rsidRDefault="00354273" w:rsidP="00354273">
                            <w:pPr>
                              <w:pStyle w:val="NormalWeb"/>
                              <w:spacing w:before="0" w:beforeAutospacing="0" w:after="0" w:afterAutospacing="0"/>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661.65pt;margin-top:10.45pt;width:136.5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" strokeweight="1pt">
                <v:fill color2="#ccc0d9" focus="100%" type="gradient"/>
                <v:shadow on="t" color="#3f3151" opacity=".5" offset="1pt"/>
                <v:textbox>
                  <w:txbxContent>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35427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354273" w:rsidRPr="00D20113" w:rsidRDefault="00354273" w:rsidP="00354273">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354273" w:rsidRPr="004E6DE4" w:rsidRDefault="00354273" w:rsidP="00354273">
                      <w:pPr>
                        <w:pStyle w:val="NormalWeb"/>
                        <w:spacing w:before="0" w:beforeAutospacing="0" w:after="0" w:afterAutospacing="0"/>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v:textbox>
              </v:shape>
            </w:pict>
          </mc:Fallback>
        </mc:AlternateContent>
      </w:r>
    </w:p>
    <w:p w:rsidR="00354273" w:rsidRPr="00003911" w:rsidRDefault="003E4BAF" w:rsidP="00354273">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3844290</wp:posOffset>
                </wp:positionH>
                <wp:positionV relativeFrom="paragraph">
                  <wp:posOffset>15875</wp:posOffset>
                </wp:positionV>
                <wp:extent cx="827405" cy="2024380"/>
                <wp:effectExtent l="0" t="0" r="29845" b="520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02438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354273" w:rsidRPr="00354273" w:rsidRDefault="00354273" w:rsidP="00354273">
                            <w:pPr>
                              <w:jc w:val="center"/>
                              <w:rPr>
                                <w:rFonts w:ascii="Tw Cen MT" w:hAnsi="Tw Cen MT"/>
                                <w:b/>
                                <w:bCs/>
                                <w:sz w:val="20"/>
                                <w:szCs w:val="20"/>
                              </w:rPr>
                            </w:pPr>
                            <w:r w:rsidRPr="00354273">
                              <w:rPr>
                                <w:rFonts w:ascii="Times New Roman" w:hAnsi="Times New Roman"/>
                                <w:b/>
                                <w:bCs/>
                                <w:sz w:val="20"/>
                                <w:szCs w:val="20"/>
                              </w:rPr>
                              <w:t>◄</w:t>
                            </w:r>
                            <w:r w:rsidRPr="00354273">
                              <w:rPr>
                                <w:rFonts w:ascii="Tw Cen MT" w:hAnsi="Tw Cen MT"/>
                                <w:b/>
                                <w:bCs/>
                                <w:sz w:val="20"/>
                                <w:szCs w:val="20"/>
                              </w:rPr>
                              <w:t xml:space="preserve"> 2. Qui est le seigneur et fondateur de la ville ? Comment Jean le Long explique-t-il l’expansion de la cité ?</w:t>
                            </w:r>
                          </w:p>
                          <w:p w:rsidR="00354273" w:rsidRPr="00354273" w:rsidRDefault="00354273" w:rsidP="00354273">
                            <w:pPr>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302.7pt;margin-top:1.25pt;width:65.15pt;height:15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" strokeweight="1pt">
                <v:fill color2="#ccc0d9" focus="100%" type="gradient"/>
                <v:shadow on="t" color="#3f3151" opacity=".5" offset="1pt"/>
                <v:textbox>
                  <w:txbxContent>
                    <w:p w:rsidR="00354273" w:rsidRPr="00354273" w:rsidRDefault="00354273" w:rsidP="00354273">
                      <w:pPr>
                        <w:jc w:val="center"/>
                        <w:rPr>
                          <w:rFonts w:ascii="Tw Cen MT" w:hAnsi="Tw Cen MT"/>
                          <w:b/>
                          <w:bCs/>
                          <w:sz w:val="20"/>
                          <w:szCs w:val="20"/>
                        </w:rPr>
                      </w:pPr>
                      <w:r w:rsidRPr="00354273">
                        <w:rPr>
                          <w:rFonts w:ascii="Times New Roman" w:hAnsi="Times New Roman"/>
                          <w:b/>
                          <w:bCs/>
                          <w:sz w:val="20"/>
                          <w:szCs w:val="20"/>
                        </w:rPr>
                        <w:t>◄</w:t>
                      </w:r>
                      <w:r w:rsidRPr="00354273">
                        <w:rPr>
                          <w:rFonts w:ascii="Tw Cen MT" w:hAnsi="Tw Cen MT"/>
                          <w:b/>
                          <w:bCs/>
                          <w:sz w:val="20"/>
                          <w:szCs w:val="20"/>
                        </w:rPr>
                        <w:t xml:space="preserve"> 2. Qui est le seigneur et fondateur de la ville ? Comment Jean le Long explique-t-il l’expansion de la cité ?</w:t>
                      </w:r>
                    </w:p>
                    <w:p w:rsidR="00354273" w:rsidRPr="00354273" w:rsidRDefault="00354273" w:rsidP="00354273">
                      <w:pPr>
                        <w:jc w:val="center"/>
                        <w:rPr>
                          <w:rFonts w:ascii="Tw Cen MT" w:hAnsi="Tw Cen MT"/>
                          <w:sz w:val="20"/>
                          <w:szCs w:val="20"/>
                        </w:rPr>
                      </w:pPr>
                    </w:p>
                  </w:txbxContent>
                </v:textbox>
              </v:shape>
            </w:pict>
          </mc:Fallback>
        </mc:AlternateContent>
      </w:r>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-74295</wp:posOffset>
                </wp:positionH>
                <wp:positionV relativeFrom="paragraph">
                  <wp:posOffset>16510</wp:posOffset>
                </wp:positionV>
                <wp:extent cx="3867150" cy="2023745"/>
                <wp:effectExtent l="0" t="0" r="38100" b="52705"/>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02374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354273" w:rsidRPr="00354273" w:rsidRDefault="00354273" w:rsidP="00354273">
                            <w:pPr>
                              <w:jc w:val="center"/>
                              <w:rPr>
                                <w:rFonts w:ascii="Tw Cen MT" w:hAnsi="Tw Cen MT"/>
                                <w:smallCaps/>
                                <w:sz w:val="20"/>
                                <w:szCs w:val="20"/>
                              </w:rPr>
                            </w:pPr>
                            <w:r w:rsidRPr="00354273">
                              <w:rPr>
                                <w:rFonts w:ascii="Tw Cen MT" w:hAnsi="Tw Cen MT"/>
                                <w:b/>
                                <w:bCs/>
                                <w:smallCaps/>
                                <w:sz w:val="20"/>
                                <w:szCs w:val="20"/>
                                <w:u w:val="single"/>
                              </w:rPr>
                              <w:t>La naissance de Bruges (X</w:t>
                            </w:r>
                            <w:r w:rsidRPr="00354273">
                              <w:rPr>
                                <w:rFonts w:ascii="Tw Cen MT" w:hAnsi="Tw Cen MT"/>
                                <w:b/>
                                <w:bCs/>
                                <w:smallCaps/>
                                <w:sz w:val="20"/>
                                <w:szCs w:val="20"/>
                                <w:u w:val="single"/>
                                <w:vertAlign w:val="superscript"/>
                              </w:rPr>
                              <w:t>ème</w:t>
                            </w:r>
                            <w:r w:rsidRPr="00354273">
                              <w:rPr>
                                <w:rFonts w:ascii="Tw Cen MT" w:hAnsi="Tw Cen MT"/>
                                <w:b/>
                                <w:bCs/>
                                <w:smallCaps/>
                                <w:sz w:val="20"/>
                                <w:szCs w:val="20"/>
                                <w:u w:val="single"/>
                              </w:rPr>
                              <w:t xml:space="preserve"> siècle)</w:t>
                            </w:r>
                          </w:p>
                          <w:p w:rsidR="00354273" w:rsidRPr="00354273" w:rsidRDefault="00354273" w:rsidP="00354273">
                            <w:pPr>
                              <w:rPr>
                                <w:rFonts w:ascii="Tw Cen MT" w:hAnsi="Tw Cen MT"/>
                                <w:sz w:val="20"/>
                                <w:szCs w:val="20"/>
                              </w:rPr>
                            </w:pPr>
                            <w:r w:rsidRPr="00354273">
                              <w:rPr>
                                <w:rFonts w:ascii="Tw Cen MT" w:hAnsi="Tw Cen MT"/>
                                <w:b/>
                                <w:bCs/>
                                <w:sz w:val="20"/>
                                <w:szCs w:val="20"/>
                              </w:rPr>
                              <w:t>"Baudouin, le comte de Flandre, construisit une forteresse. Par la suite, pour les besoins et les nécessités de ceux de la forteresse, des marchands d’articles coûteux commencèrent à affluer près du pont du château ; ensuite des taverniers, des aubergistes se mirent à  construire des maisons et à préparer des logements pour fournir à manger et à coucher à ceux qui avaient affaire avec le seigneur durant ses séjours en ces lieux. Leur formule était : " allons au ponté. Les habitants s’y accrurent de telle sorte que bientôt naquit une ville importante qui, jusqu’à aujourd’hui conserve son nom vulgaire de pont car " Brugghe " signifie pont en flamand. "</w:t>
                            </w:r>
                          </w:p>
                          <w:p w:rsidR="00354273" w:rsidRPr="00354273" w:rsidRDefault="00354273" w:rsidP="00354273">
                            <w:pPr>
                              <w:jc w:val="right"/>
                              <w:rPr>
                                <w:rFonts w:ascii="Tw Cen MT" w:hAnsi="Tw Cen MT"/>
                                <w:i/>
                                <w:sz w:val="20"/>
                                <w:szCs w:val="20"/>
                              </w:rPr>
                            </w:pPr>
                            <w:r w:rsidRPr="00354273">
                              <w:rPr>
                                <w:rFonts w:ascii="Tw Cen MT" w:hAnsi="Tw Cen MT"/>
                                <w:b/>
                                <w:bCs/>
                                <w:i/>
                                <w:sz w:val="20"/>
                                <w:szCs w:val="20"/>
                              </w:rPr>
                              <w:t>Chronique de Jean le Long. Abbé de Saint Bertin, XIV°s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5.85pt;margin-top:1.3pt;width:304.5pt;height:15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" strokeweight="1pt">
                <v:fill color2="#fbd4b4" focus="100%" type="gradient"/>
                <v:shadow on="t" color="#974706" opacity=".5" offset="1pt"/>
                <v:textbox>
                  <w:txbxContent>
                    <w:p w:rsidR="00354273" w:rsidRPr="00354273" w:rsidRDefault="00354273" w:rsidP="00354273">
                      <w:pPr>
                        <w:jc w:val="center"/>
                        <w:rPr>
                          <w:rFonts w:ascii="Tw Cen MT" w:hAnsi="Tw Cen MT"/>
                          <w:smallCaps/>
                          <w:sz w:val="20"/>
                          <w:szCs w:val="20"/>
                        </w:rPr>
                      </w:pPr>
                      <w:r w:rsidRPr="00354273">
                        <w:rPr>
                          <w:rFonts w:ascii="Tw Cen MT" w:hAnsi="Tw Cen MT"/>
                          <w:b/>
                          <w:bCs/>
                          <w:smallCaps/>
                          <w:sz w:val="20"/>
                          <w:szCs w:val="20"/>
                          <w:u w:val="single"/>
                        </w:rPr>
                        <w:t>La naissance de Bruges (X</w:t>
                      </w:r>
                      <w:r w:rsidRPr="00354273">
                        <w:rPr>
                          <w:rFonts w:ascii="Tw Cen MT" w:hAnsi="Tw Cen MT"/>
                          <w:b/>
                          <w:bCs/>
                          <w:smallCaps/>
                          <w:sz w:val="20"/>
                          <w:szCs w:val="20"/>
                          <w:u w:val="single"/>
                          <w:vertAlign w:val="superscript"/>
                        </w:rPr>
                        <w:t>ème</w:t>
                      </w:r>
                      <w:r w:rsidRPr="00354273">
                        <w:rPr>
                          <w:rFonts w:ascii="Tw Cen MT" w:hAnsi="Tw Cen MT"/>
                          <w:b/>
                          <w:bCs/>
                          <w:smallCaps/>
                          <w:sz w:val="20"/>
                          <w:szCs w:val="20"/>
                          <w:u w:val="single"/>
                        </w:rPr>
                        <w:t xml:space="preserve"> siècle)</w:t>
                      </w:r>
                    </w:p>
                    <w:p w:rsidR="00354273" w:rsidRPr="00354273" w:rsidRDefault="00354273" w:rsidP="00354273">
                      <w:pPr>
                        <w:rPr>
                          <w:rFonts w:ascii="Tw Cen MT" w:hAnsi="Tw Cen MT"/>
                          <w:sz w:val="20"/>
                          <w:szCs w:val="20"/>
                        </w:rPr>
                      </w:pPr>
                      <w:r w:rsidRPr="00354273">
                        <w:rPr>
                          <w:rFonts w:ascii="Tw Cen MT" w:hAnsi="Tw Cen MT"/>
                          <w:b/>
                          <w:bCs/>
                          <w:sz w:val="20"/>
                          <w:szCs w:val="20"/>
                        </w:rPr>
                        <w:t>"Baudouin, le comte de Flandre, construisit une forteresse. Par la suite, pour les besoins et les nécessités de ceux de la forteresse, des marchands d’articles coûteux commencèrent à affluer près du pont du château ; ensuite des taverniers, des aubergistes se mirent à  construire des maisons et à préparer des logements pour fournir à manger et à coucher à ceux qui avaient affaire avec le seigneur durant ses séjours en ces lieux. Leur formule était : " allons au ponté. Les habitants s’y accrurent de telle sorte que bientôt naquit une ville importante qui, jusqu’à aujourd’hui conserve son nom vulgaire de pont car " Brugghe " signifie pont en flamand. "</w:t>
                      </w:r>
                    </w:p>
                    <w:p w:rsidR="00354273" w:rsidRPr="00354273" w:rsidRDefault="00354273" w:rsidP="00354273">
                      <w:pPr>
                        <w:jc w:val="right"/>
                        <w:rPr>
                          <w:rFonts w:ascii="Tw Cen MT" w:hAnsi="Tw Cen MT"/>
                          <w:i/>
                          <w:sz w:val="20"/>
                          <w:szCs w:val="20"/>
                        </w:rPr>
                      </w:pPr>
                      <w:r w:rsidRPr="00354273">
                        <w:rPr>
                          <w:rFonts w:ascii="Tw Cen MT" w:hAnsi="Tw Cen MT"/>
                          <w:b/>
                          <w:bCs/>
                          <w:i/>
                          <w:sz w:val="20"/>
                          <w:szCs w:val="20"/>
                        </w:rPr>
                        <w:t>Chronique de Jean le Long. Abbé de Saint Bertin, XIV°s</w:t>
                      </w:r>
                    </w:p>
                  </w:txbxContent>
                </v:textbox>
              </v:shape>
            </w:pict>
          </mc:Fallback>
        </mc:AlternateContent>
      </w:r>
    </w:p>
    <w:p w:rsidR="00354273" w:rsidRPr="00003911" w:rsidRDefault="00354273" w:rsidP="00354273"/>
    <w:p w:rsidR="00354273" w:rsidRPr="00003911" w:rsidRDefault="00354273" w:rsidP="00354273"/>
    <w:p w:rsidR="00354273" w:rsidRPr="00003911" w:rsidRDefault="00354273" w:rsidP="00354273"/>
    <w:p w:rsidR="00354273" w:rsidRPr="00003911" w:rsidRDefault="00354273" w:rsidP="00354273"/>
    <w:p w:rsidR="00354273" w:rsidRPr="00003911" w:rsidRDefault="00354273" w:rsidP="00354273"/>
    <w:p w:rsidR="00354273" w:rsidRPr="00003911" w:rsidRDefault="00354273" w:rsidP="00354273"/>
    <w:p w:rsidR="00354273" w:rsidRDefault="00354273" w:rsidP="00354273">
      <w:pPr>
        <w:tabs>
          <w:tab w:val="left" w:pos="9360"/>
        </w:tabs>
      </w:pPr>
    </w:p>
    <w:p w:rsidR="00354273" w:rsidRPr="00003911" w:rsidRDefault="00354273" w:rsidP="00354273">
      <w:pPr>
        <w:tabs>
          <w:tab w:val="left" w:pos="9360"/>
        </w:tabs>
      </w:pPr>
    </w:p>
    <w:p w:rsidR="00354273" w:rsidRDefault="00354273" w:rsidP="00354273"/>
    <w:p w:rsidR="00354273" w:rsidRDefault="003E4BAF" w:rsidP="00354273">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-64770</wp:posOffset>
                </wp:positionH>
                <wp:positionV relativeFrom="paragraph">
                  <wp:posOffset>149225</wp:posOffset>
                </wp:positionV>
                <wp:extent cx="4743450" cy="400050"/>
                <wp:effectExtent l="0" t="0" r="38100" b="5715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00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354273" w:rsidRPr="00354273" w:rsidRDefault="00354273" w:rsidP="00354273">
                            <w:pPr>
                              <w:jc w:val="center"/>
                              <w:rPr>
                                <w:rFonts w:ascii="Tw Cen MT" w:hAnsi="Tw Cen MT"/>
                                <w:b/>
                                <w:bCs/>
                                <w:sz w:val="20"/>
                                <w:szCs w:val="20"/>
                              </w:rPr>
                            </w:pPr>
                            <w:r w:rsidRPr="00354273">
                              <w:rPr>
                                <w:rFonts w:ascii="Times New Roman" w:hAnsi="Times New Roman"/>
                                <w:b/>
                                <w:bCs/>
                                <w:sz w:val="20"/>
                                <w:szCs w:val="20"/>
                              </w:rPr>
                              <w:t>▼</w:t>
                            </w:r>
                            <w:r w:rsidRPr="00354273">
                              <w:rPr>
                                <w:rFonts w:ascii="Tw Cen MT" w:hAnsi="Tw Cen MT"/>
                                <w:b/>
                                <w:bCs/>
                                <w:sz w:val="20"/>
                                <w:szCs w:val="20"/>
                              </w:rPr>
                              <w:t xml:space="preserve"> 3. Lisez le texte et observez la carte : Sur quelle activité repose la prospérité de Bruges ? D’où vient la matière première ? Où est vendue la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5.1pt;margin-top:11.75pt;width:373.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" strokeweight="1pt">
                <v:fill color2="#ccc0d9" focus="100%" type="gradient"/>
                <v:shadow on="t" color="#3f3151" opacity=".5" offset="1pt"/>
                <v:textbox>
                  <w:txbxContent>
                    <w:p w:rsidR="00354273" w:rsidRPr="00354273" w:rsidRDefault="00354273" w:rsidP="00354273">
                      <w:pPr>
                        <w:jc w:val="center"/>
                        <w:rPr>
                          <w:rFonts w:ascii="Tw Cen MT" w:hAnsi="Tw Cen MT"/>
                          <w:b/>
                          <w:bCs/>
                          <w:sz w:val="20"/>
                          <w:szCs w:val="20"/>
                        </w:rPr>
                      </w:pPr>
                      <w:r w:rsidRPr="00354273">
                        <w:rPr>
                          <w:rFonts w:ascii="Times New Roman" w:hAnsi="Times New Roman"/>
                          <w:b/>
                          <w:bCs/>
                          <w:sz w:val="20"/>
                          <w:szCs w:val="20"/>
                        </w:rPr>
                        <w:t>▼</w:t>
                      </w:r>
                      <w:r w:rsidRPr="00354273">
                        <w:rPr>
                          <w:rFonts w:ascii="Tw Cen MT" w:hAnsi="Tw Cen MT"/>
                          <w:b/>
                          <w:bCs/>
                          <w:sz w:val="20"/>
                          <w:szCs w:val="20"/>
                        </w:rPr>
                        <w:t xml:space="preserve"> 3. Lisez le texte et observez la carte : Sur quelle activité repose la prospérité de Bruges ? D’où vient la matière première ? Où est vendue la production ?</w:t>
                      </w:r>
                    </w:p>
                  </w:txbxContent>
                </v:textbox>
              </v:shape>
            </w:pict>
          </mc:Fallback>
        </mc:AlternateContent>
      </w:r>
    </w:p>
    <w:p w:rsidR="00354273" w:rsidRPr="00003911" w:rsidRDefault="00354273" w:rsidP="00354273"/>
    <w:p w:rsidR="00354273" w:rsidRDefault="003E4BAF" w:rsidP="00354273">
      <w:r>
        <w:rPr>
          <w:noProof/>
          <w:lang w:eastAsia="fr-FR"/>
        </w:rPr>
        <mc:AlternateContent>
          <mc:Choice Requires="wps">
            <w:drawing>
              <wp:anchor distT="0" distB="0" distL="114300" distR="114300" simplePos="0" relativeHeight="251741184" behindDoc="0" locked="0" layoutInCell="1" allowOverlap="1">
                <wp:simplePos x="0" y="0"/>
                <wp:positionH relativeFrom="column">
                  <wp:posOffset>5859780</wp:posOffset>
                </wp:positionH>
                <wp:positionV relativeFrom="paragraph">
                  <wp:posOffset>156845</wp:posOffset>
                </wp:positionV>
                <wp:extent cx="4277360" cy="428625"/>
                <wp:effectExtent l="0" t="0" r="46990" b="66675"/>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4286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354273" w:rsidRPr="000961D8" w:rsidRDefault="00354273" w:rsidP="00354273">
                            <w:pPr>
                              <w:pStyle w:val="NormalWeb"/>
                              <w:spacing w:before="0" w:beforeAutospacing="0" w:after="0" w:afterAutospacing="0"/>
                              <w:jc w:val="center"/>
                              <w:rPr>
                                <w:sz w:val="20"/>
                                <w:szCs w:val="20"/>
                              </w:rPr>
                            </w:pPr>
                            <w:r w:rsidRPr="000961D8">
                              <w:rPr>
                                <w:b/>
                                <w:bCs/>
                                <w:sz w:val="20"/>
                                <w:szCs w:val="20"/>
                              </w:rPr>
                              <w:t>▼</w:t>
                            </w:r>
                            <w:r w:rsidRPr="000961D8">
                              <w:rPr>
                                <w:rFonts w:ascii="Tw Cen MT" w:hAnsi="Tw Cen MT"/>
                                <w:b/>
                                <w:bCs/>
                                <w:sz w:val="20"/>
                                <w:szCs w:val="20"/>
                              </w:rPr>
                              <w:t xml:space="preserve"> </w:t>
                            </w:r>
                            <w:r>
                              <w:rPr>
                                <w:rFonts w:ascii="Tw Cen MT" w:hAnsi="Tw Cen MT"/>
                                <w:b/>
                                <w:bCs/>
                                <w:sz w:val="20"/>
                                <w:szCs w:val="20"/>
                              </w:rPr>
                              <w:t xml:space="preserve">4. </w:t>
                            </w:r>
                            <w:r w:rsidRPr="000961D8">
                              <w:rPr>
                                <w:rFonts w:ascii="Tw Cen MT" w:eastAsiaTheme="minorEastAsia" w:hAnsi="Tw Cen MT" w:cstheme="minorBidi"/>
                                <w:b/>
                                <w:bCs/>
                                <w:kern w:val="24"/>
                                <w:sz w:val="20"/>
                                <w:szCs w:val="20"/>
                              </w:rPr>
                              <w:t xml:space="preserve">Observez les miniatures : Reliez chaque scène à un titre puis, dans les carrés prévus à cet effet, notez le numéro de la scène représentée. </w:t>
                            </w:r>
                          </w:p>
                          <w:p w:rsidR="00354273" w:rsidRPr="004E6DE4" w:rsidRDefault="00354273" w:rsidP="00354273">
                            <w:pPr>
                              <w:jc w:val="center"/>
                              <w:rPr>
                                <w:rFonts w:ascii="Tw Cen MT" w:hAnsi="Tw Cen MT"/>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61.4pt;margin-top:12.35pt;width:336.8pt;height:3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" strokeweight="1pt">
                <v:fill color2="#ccc0d9" focus="100%" type="gradient"/>
                <v:shadow on="t" color="#3f3151" opacity=".5" offset="1pt"/>
                <v:textbox>
                  <w:txbxContent>
                    <w:p w:rsidR="00354273" w:rsidRPr="000961D8" w:rsidRDefault="00354273" w:rsidP="00354273">
                      <w:pPr>
                        <w:pStyle w:val="NormalWeb"/>
                        <w:spacing w:before="0" w:beforeAutospacing="0" w:after="0" w:afterAutospacing="0"/>
                        <w:jc w:val="center"/>
                        <w:rPr>
                          <w:sz w:val="20"/>
                          <w:szCs w:val="20"/>
                        </w:rPr>
                      </w:pPr>
                      <w:r w:rsidRPr="000961D8">
                        <w:rPr>
                          <w:b/>
                          <w:bCs/>
                          <w:sz w:val="20"/>
                          <w:szCs w:val="20"/>
                        </w:rPr>
                        <w:t>▼</w:t>
                      </w:r>
                      <w:r w:rsidRPr="000961D8">
                        <w:rPr>
                          <w:rFonts w:ascii="Tw Cen MT" w:hAnsi="Tw Cen MT"/>
                          <w:b/>
                          <w:bCs/>
                          <w:sz w:val="20"/>
                          <w:szCs w:val="20"/>
                        </w:rPr>
                        <w:t xml:space="preserve"> </w:t>
                      </w:r>
                      <w:r>
                        <w:rPr>
                          <w:rFonts w:ascii="Tw Cen MT" w:hAnsi="Tw Cen MT"/>
                          <w:b/>
                          <w:bCs/>
                          <w:sz w:val="20"/>
                          <w:szCs w:val="20"/>
                        </w:rPr>
                        <w:t xml:space="preserve">4. </w:t>
                      </w:r>
                      <w:r w:rsidRPr="000961D8">
                        <w:rPr>
                          <w:rFonts w:ascii="Tw Cen MT" w:eastAsiaTheme="minorEastAsia" w:hAnsi="Tw Cen MT" w:cstheme="minorBidi"/>
                          <w:b/>
                          <w:bCs/>
                          <w:kern w:val="24"/>
                          <w:sz w:val="20"/>
                          <w:szCs w:val="20"/>
                        </w:rPr>
                        <w:t xml:space="preserve">Observez les miniatures : Reliez chaque scène à un titre puis, dans les carrés prévus à cet effet, notez le numéro de la scène représentée. </w:t>
                      </w:r>
                    </w:p>
                    <w:p w:rsidR="00354273" w:rsidRPr="004E6DE4" w:rsidRDefault="00354273" w:rsidP="00354273">
                      <w:pPr>
                        <w:jc w:val="center"/>
                        <w:rPr>
                          <w:rFonts w:ascii="Tw Cen MT" w:hAnsi="Tw Cen MT"/>
                          <w:b/>
                          <w:bCs/>
                        </w:rPr>
                      </w:pPr>
                    </w:p>
                  </w:txbxContent>
                </v:textbox>
              </v:shape>
            </w:pict>
          </mc:Fallback>
        </mc:AlternateContent>
      </w:r>
    </w:p>
    <w:p w:rsidR="00354273" w:rsidRPr="00354273" w:rsidRDefault="003E4BAF" w:rsidP="00354273">
      <w:pPr>
        <w:rPr>
          <w:sz w:val="14"/>
          <w:szCs w:val="14"/>
        </w:rPr>
      </w:pPr>
      <w:r>
        <w:rPr>
          <w:noProof/>
          <w:lang w:eastAsia="fr-FR"/>
        </w:rPr>
        <mc:AlternateContent>
          <mc:Choice Requires="wps">
            <w:drawing>
              <wp:anchor distT="0" distB="0" distL="114300" distR="114300" simplePos="0" relativeHeight="251732992" behindDoc="0" locked="0" layoutInCell="1" allowOverlap="1">
                <wp:simplePos x="0" y="0"/>
                <wp:positionH relativeFrom="column">
                  <wp:posOffset>-64770</wp:posOffset>
                </wp:positionH>
                <wp:positionV relativeFrom="paragraph">
                  <wp:posOffset>9525</wp:posOffset>
                </wp:positionV>
                <wp:extent cx="5810250" cy="1388745"/>
                <wp:effectExtent l="0" t="0" r="38100" b="59055"/>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88745"/>
                        </a:xfrm>
                        <a:prstGeom prst="rect">
                          <a:avLst/>
                        </a:prstGeom>
                        <a:gradFill rotWithShape="0">
                          <a:gsLst>
                            <a:gs pos="0">
                              <a:srgbClr val="FABF8F"/>
                            </a:gs>
                            <a:gs pos="50000">
                              <a:srgbClr val="FDE9D9"/>
                            </a:gs>
                            <a:gs pos="100000">
                              <a:srgbClr val="FABF8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354273" w:rsidRPr="00354273" w:rsidRDefault="00354273" w:rsidP="00354273">
                            <w:pPr>
                              <w:jc w:val="center"/>
                              <w:rPr>
                                <w:rFonts w:ascii="Tw Cen MT" w:hAnsi="Tw Cen MT"/>
                                <w:smallCaps/>
                                <w:sz w:val="20"/>
                                <w:szCs w:val="20"/>
                              </w:rPr>
                            </w:pPr>
                            <w:r w:rsidRPr="00354273">
                              <w:rPr>
                                <w:rFonts w:ascii="Tw Cen MT" w:hAnsi="Tw Cen MT"/>
                                <w:b/>
                                <w:bCs/>
                                <w:smallCaps/>
                                <w:sz w:val="20"/>
                                <w:szCs w:val="20"/>
                                <w:u w:val="single"/>
                              </w:rPr>
                              <w:t>L'artisanat textile flamand</w:t>
                            </w:r>
                          </w:p>
                          <w:p w:rsidR="00354273" w:rsidRPr="00354273" w:rsidRDefault="00354273" w:rsidP="00354273">
                            <w:pPr>
                              <w:rPr>
                                <w:rFonts w:ascii="Tw Cen MT" w:hAnsi="Tw Cen MT"/>
                                <w:sz w:val="20"/>
                                <w:szCs w:val="20"/>
                              </w:rPr>
                            </w:pPr>
                            <w:r w:rsidRPr="00354273">
                              <w:rPr>
                                <w:rFonts w:ascii="Tw Cen MT" w:hAnsi="Tw Cen MT"/>
                                <w:b/>
                                <w:bCs/>
                                <w:sz w:val="20"/>
                                <w:szCs w:val="20"/>
                              </w:rPr>
                              <w:t>Alors que la plupart des activités artisanales urbaines ont pour débouché le marché local, la ville et sa campagne environnante, l'industrie drapière flamande, productrice de draps de grande qualité, est tournée dès le début du XIIIe siècle vers le commerce à longue distance : Italie, France, Espagne et par l'intermédiaire des marchands italiens, vénitiens ou génois, les pays de l'Adriatique et l'Orient. Cette industrie est, d'autre part, caractérisée par une très grande spécialisation des opérations. […] Cette atomisation du travail est une garantie de qualité mais, surtout, elle permet à un petit nombre de détenteurs de capitaux […] de dominer l'ensemble de la production</w:t>
                            </w:r>
                          </w:p>
                          <w:p w:rsidR="00354273" w:rsidRPr="00354273" w:rsidRDefault="00354273" w:rsidP="00354273">
                            <w:pPr>
                              <w:jc w:val="right"/>
                              <w:rPr>
                                <w:rFonts w:ascii="Tw Cen MT" w:hAnsi="Tw Cen MT"/>
                                <w:i/>
                                <w:sz w:val="20"/>
                                <w:szCs w:val="20"/>
                              </w:rPr>
                            </w:pPr>
                            <w:r w:rsidRPr="00354273">
                              <w:rPr>
                                <w:rFonts w:ascii="Tw Cen MT" w:hAnsi="Tw Cen MT"/>
                                <w:b/>
                                <w:bCs/>
                                <w:i/>
                                <w:sz w:val="20"/>
                                <w:szCs w:val="20"/>
                              </w:rPr>
                              <w:t>http://classes.bnf.fr/ema/anthologie/ville/index.htm</w:t>
                            </w:r>
                          </w:p>
                          <w:p w:rsidR="00354273" w:rsidRPr="00354273" w:rsidRDefault="00354273" w:rsidP="00354273">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1pt;margin-top:.75pt;width:457.5pt;height:10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" fillcolor="#fabf8f" strokeweight="1pt">
                <v:fill color2="#fde9d9" angle="135" focus="50%" type="gradient"/>
                <v:shadow on="t" color="#974706" opacity=".5" offset="1pt"/>
                <v:textbox>
                  <w:txbxContent>
                    <w:p w:rsidR="00354273" w:rsidRPr="00354273" w:rsidRDefault="00354273" w:rsidP="00354273">
                      <w:pPr>
                        <w:jc w:val="center"/>
                        <w:rPr>
                          <w:rFonts w:ascii="Tw Cen MT" w:hAnsi="Tw Cen MT"/>
                          <w:smallCaps/>
                          <w:sz w:val="20"/>
                          <w:szCs w:val="20"/>
                        </w:rPr>
                      </w:pPr>
                      <w:r w:rsidRPr="00354273">
                        <w:rPr>
                          <w:rFonts w:ascii="Tw Cen MT" w:hAnsi="Tw Cen MT"/>
                          <w:b/>
                          <w:bCs/>
                          <w:smallCaps/>
                          <w:sz w:val="20"/>
                          <w:szCs w:val="20"/>
                          <w:u w:val="single"/>
                        </w:rPr>
                        <w:t>L'artisanat textile flamand</w:t>
                      </w:r>
                    </w:p>
                    <w:p w:rsidR="00354273" w:rsidRPr="00354273" w:rsidRDefault="00354273" w:rsidP="00354273">
                      <w:pPr>
                        <w:rPr>
                          <w:rFonts w:ascii="Tw Cen MT" w:hAnsi="Tw Cen MT"/>
                          <w:sz w:val="20"/>
                          <w:szCs w:val="20"/>
                        </w:rPr>
                      </w:pPr>
                      <w:r w:rsidRPr="00354273">
                        <w:rPr>
                          <w:rFonts w:ascii="Tw Cen MT" w:hAnsi="Tw Cen MT"/>
                          <w:b/>
                          <w:bCs/>
                          <w:sz w:val="20"/>
                          <w:szCs w:val="20"/>
                        </w:rPr>
                        <w:t>Alors que la plupart des activités artisanales urbaines ont pour débouché le marché local, la ville et sa campagne environnante, l'industrie drapière flamande, productrice de draps de grande qualité, est tournée dès le début du XIIIe siècle vers le commerce à longue distance : Italie, France, Espagne et par l'intermédiaire des marchands italiens, vénitiens ou génois, les pays de l'Adriatique et l'Orient. Cette industrie est, d'autre part, caractérisée par une très grande spécialisation des opérations. […] Cette atomisation du travail est une garantie de qualité mais, surtout, elle permet à un petit nombre de détenteurs de capitaux […] de dominer l'ensemble de la production</w:t>
                      </w:r>
                    </w:p>
                    <w:p w:rsidR="00354273" w:rsidRPr="00354273" w:rsidRDefault="00354273" w:rsidP="00354273">
                      <w:pPr>
                        <w:jc w:val="right"/>
                        <w:rPr>
                          <w:rFonts w:ascii="Tw Cen MT" w:hAnsi="Tw Cen MT"/>
                          <w:i/>
                          <w:sz w:val="20"/>
                          <w:szCs w:val="20"/>
                        </w:rPr>
                      </w:pPr>
                      <w:r w:rsidRPr="00354273">
                        <w:rPr>
                          <w:rFonts w:ascii="Tw Cen MT" w:hAnsi="Tw Cen MT"/>
                          <w:b/>
                          <w:bCs/>
                          <w:i/>
                          <w:sz w:val="20"/>
                          <w:szCs w:val="20"/>
                        </w:rPr>
                        <w:t>http://classes.bnf.fr/ema/anthologie/ville/index.htm</w:t>
                      </w:r>
                    </w:p>
                    <w:p w:rsidR="00354273" w:rsidRPr="00354273" w:rsidRDefault="00354273" w:rsidP="00354273">
                      <w:pPr>
                        <w:rPr>
                          <w:rFonts w:ascii="Tw Cen MT" w:hAnsi="Tw Cen MT"/>
                          <w:sz w:val="20"/>
                          <w:szCs w:val="20"/>
                        </w:rPr>
                      </w:pPr>
                    </w:p>
                  </w:txbxContent>
                </v:textbox>
              </v:shape>
            </w:pict>
          </mc:Fallback>
        </mc:AlternateContent>
      </w:r>
    </w:p>
    <w:p w:rsidR="00354273" w:rsidRDefault="00354273" w:rsidP="00354273"/>
    <w:p w:rsidR="00354273" w:rsidRDefault="003E4BAF" w:rsidP="00354273">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5859780</wp:posOffset>
                </wp:positionH>
                <wp:positionV relativeFrom="paragraph">
                  <wp:posOffset>85090</wp:posOffset>
                </wp:positionV>
                <wp:extent cx="1323975" cy="3404235"/>
                <wp:effectExtent l="1905" t="0" r="0" b="0"/>
                <wp:wrapNone/>
                <wp:docPr id="44"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042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1400" w:type="dxa"/>
                              <w:tblCellMar>
                                <w:left w:w="0" w:type="dxa"/>
                                <w:right w:w="0" w:type="dxa"/>
                              </w:tblCellMar>
                              <w:tblLook w:val="0420" w:firstRow="1" w:lastRow="0" w:firstColumn="0" w:lastColumn="0" w:noHBand="0" w:noVBand="1"/>
                            </w:tblPr>
                            <w:tblGrid>
                              <w:gridCol w:w="1400"/>
                            </w:tblGrid>
                            <w:tr w:rsidR="00354273" w:rsidRPr="00354273" w:rsidTr="000961D8">
                              <w:trPr>
                                <w:trHeight w:val="227"/>
                              </w:trPr>
                              <w:tc>
                                <w:tcPr>
                                  <w:tcW w:w="1400"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354273" w:rsidRPr="00354273" w:rsidRDefault="00354273" w:rsidP="000961D8">
                                  <w:pPr>
                                    <w:spacing w:line="227" w:lineRule="atLeast"/>
                                    <w:jc w:val="center"/>
                                    <w:rPr>
                                      <w:rFonts w:ascii="Arial" w:eastAsia="Times New Roman" w:hAnsi="Arial" w:cs="Arial"/>
                                      <w:sz w:val="20"/>
                                      <w:szCs w:val="20"/>
                                      <w:lang w:eastAsia="fr-FR"/>
                                    </w:rPr>
                                  </w:pPr>
                                  <w:r w:rsidRPr="00354273">
                                    <w:rPr>
                                      <w:rFonts w:ascii="Tw Cen MT" w:eastAsia="Times New Roman" w:hAnsi="Tw Cen MT" w:cs="Arial"/>
                                      <w:b/>
                                      <w:bCs/>
                                      <w:smallCaps/>
                                      <w:color w:val="FFFFFF" w:themeColor="light1"/>
                                      <w:kern w:val="24"/>
                                      <w:sz w:val="20"/>
                                      <w:szCs w:val="20"/>
                                      <w:lang w:eastAsia="fr-FR"/>
                                    </w:rPr>
                                    <w:t>Titre</w:t>
                                  </w:r>
                                </w:p>
                              </w:tc>
                            </w:tr>
                            <w:tr w:rsidR="00354273" w:rsidRPr="00354273" w:rsidTr="000961D8">
                              <w:trPr>
                                <w:trHeight w:val="584"/>
                              </w:trPr>
                              <w:tc>
                                <w:tcPr>
                                  <w:tcW w:w="1400"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Marchand</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de</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vêtements</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 xml:space="preserve">de laine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354273" w:rsidRPr="00354273" w:rsidRDefault="00354273" w:rsidP="00471C38">
                                  <w:pPr>
                                    <w:jc w:val="right"/>
                                    <w:rPr>
                                      <w:rFonts w:ascii="Tw Cen MT" w:eastAsia="Times New Roman" w:hAnsi="Tw Cen MT" w:cs="Arial"/>
                                      <w:b/>
                                      <w:bCs/>
                                      <w:color w:val="000000" w:themeColor="dark1"/>
                                      <w:kern w:val="24"/>
                                      <w:sz w:val="20"/>
                                      <w:szCs w:val="20"/>
                                      <w:lang w:eastAsia="fr-FR"/>
                                    </w:rPr>
                                  </w:pPr>
                                  <w:r w:rsidRPr="00354273">
                                    <w:rPr>
                                      <w:rFonts w:ascii="Tw Cen MT" w:eastAsia="Times New Roman" w:hAnsi="Tw Cen MT" w:cs="Arial"/>
                                      <w:b/>
                                      <w:bCs/>
                                      <w:color w:val="000000" w:themeColor="dark1"/>
                                      <w:kern w:val="24"/>
                                      <w:sz w:val="20"/>
                                      <w:szCs w:val="20"/>
                                      <w:lang w:eastAsia="fr-FR"/>
                                    </w:rPr>
                                    <w:t xml:space="preserve">Apprenties couturières en habits </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de lin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Teinturiers dans un atelier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D20113">
                              <w:trPr>
                                <w:trHeight w:val="924"/>
                              </w:trPr>
                              <w:tc>
                                <w:tcPr>
                                  <w:tcW w:w="1400"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Marchand</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de</w:t>
                                  </w:r>
                                </w:p>
                                <w:p w:rsidR="00354273" w:rsidRPr="00354273" w:rsidRDefault="00354273" w:rsidP="00471C38">
                                  <w:pPr>
                                    <w:jc w:val="right"/>
                                    <w:rPr>
                                      <w:rFonts w:ascii="Tw Cen MT" w:eastAsia="Times New Roman" w:hAnsi="Tw Cen MT" w:cs="Arial"/>
                                      <w:b/>
                                      <w:bCs/>
                                      <w:color w:val="000000" w:themeColor="dark1"/>
                                      <w:kern w:val="24"/>
                                      <w:sz w:val="20"/>
                                      <w:szCs w:val="20"/>
                                      <w:lang w:eastAsia="fr-FR"/>
                                    </w:rPr>
                                  </w:pPr>
                                  <w:r w:rsidRPr="00354273">
                                    <w:rPr>
                                      <w:rFonts w:ascii="Tw Cen MT" w:eastAsia="Times New Roman" w:hAnsi="Tw Cen MT" w:cs="Arial"/>
                                      <w:b/>
                                      <w:bCs/>
                                      <w:color w:val="000000" w:themeColor="dark1"/>
                                      <w:kern w:val="24"/>
                                      <w:sz w:val="20"/>
                                      <w:szCs w:val="20"/>
                                      <w:lang w:eastAsia="fr-FR"/>
                                    </w:rPr>
                                    <w:t xml:space="preserve">vêtements </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de soie </w:t>
                                  </w:r>
                                  <w:r w:rsidRPr="00354273">
                                    <w:rPr>
                                      <w:rFonts w:ascii="Tw Cen MT" w:eastAsia="Times New Roman" w:hAnsi="Wingdings" w:cs="Arial"/>
                                      <w:b/>
                                      <w:bCs/>
                                      <w:color w:val="C00000"/>
                                      <w:kern w:val="24"/>
                                      <w:sz w:val="20"/>
                                      <w:szCs w:val="20"/>
                                      <w:lang w:eastAsia="fr-FR"/>
                                    </w:rPr>
                                    <w:sym w:font="Wingdings" w:char="F06C"/>
                                  </w:r>
                                </w:p>
                              </w:tc>
                            </w:tr>
                          </w:tbl>
                          <w:p w:rsidR="00354273" w:rsidRPr="00354273" w:rsidRDefault="00354273" w:rsidP="0035427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31" o:spid="_x0000_s1047" type="#_x0000_t202" style="position:absolute;margin-left:461.4pt;margin-top:6.7pt;width:104.25pt;height:26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" filled="f" fillcolor="white [3201]" stroked="f" strokeweight=".5pt">
                <v:textbox>
                  <w:txbxContent>
                    <w:tbl>
                      <w:tblPr>
                        <w:tblW w:w="1400" w:type="dxa"/>
                        <w:tblCellMar>
                          <w:left w:w="0" w:type="dxa"/>
                          <w:right w:w="0" w:type="dxa"/>
                        </w:tblCellMar>
                        <w:tblLook w:val="0420" w:firstRow="1" w:lastRow="0" w:firstColumn="0" w:lastColumn="0" w:noHBand="0" w:noVBand="1"/>
                      </w:tblPr>
                      <w:tblGrid>
                        <w:gridCol w:w="1400"/>
                      </w:tblGrid>
                      <w:tr w:rsidR="00354273" w:rsidRPr="00354273" w:rsidTr="000961D8">
                        <w:trPr>
                          <w:trHeight w:val="227"/>
                        </w:trPr>
                        <w:tc>
                          <w:tcPr>
                            <w:tcW w:w="1400"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354273" w:rsidRPr="00354273" w:rsidRDefault="00354273" w:rsidP="000961D8">
                            <w:pPr>
                              <w:spacing w:line="227" w:lineRule="atLeast"/>
                              <w:jc w:val="center"/>
                              <w:rPr>
                                <w:rFonts w:ascii="Arial" w:eastAsia="Times New Roman" w:hAnsi="Arial" w:cs="Arial"/>
                                <w:sz w:val="20"/>
                                <w:szCs w:val="20"/>
                                <w:lang w:eastAsia="fr-FR"/>
                              </w:rPr>
                            </w:pPr>
                            <w:r w:rsidRPr="00354273">
                              <w:rPr>
                                <w:rFonts w:ascii="Tw Cen MT" w:eastAsia="Times New Roman" w:hAnsi="Tw Cen MT" w:cs="Arial"/>
                                <w:b/>
                                <w:bCs/>
                                <w:smallCaps/>
                                <w:color w:val="FFFFFF" w:themeColor="light1"/>
                                <w:kern w:val="24"/>
                                <w:sz w:val="20"/>
                                <w:szCs w:val="20"/>
                                <w:lang w:eastAsia="fr-FR"/>
                              </w:rPr>
                              <w:t>Titre</w:t>
                            </w:r>
                          </w:p>
                        </w:tc>
                      </w:tr>
                      <w:tr w:rsidR="00354273" w:rsidRPr="00354273" w:rsidTr="000961D8">
                        <w:trPr>
                          <w:trHeight w:val="584"/>
                        </w:trPr>
                        <w:tc>
                          <w:tcPr>
                            <w:tcW w:w="1400"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Marchand</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de</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vêtements</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kern w:val="24"/>
                                <w:sz w:val="20"/>
                                <w:szCs w:val="20"/>
                                <w:lang w:eastAsia="fr-FR"/>
                              </w:rPr>
                              <w:t xml:space="preserve">de laine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354273" w:rsidRPr="00354273" w:rsidRDefault="00354273" w:rsidP="00471C38">
                            <w:pPr>
                              <w:jc w:val="right"/>
                              <w:rPr>
                                <w:rFonts w:ascii="Tw Cen MT" w:eastAsia="Times New Roman" w:hAnsi="Tw Cen MT" w:cs="Arial"/>
                                <w:b/>
                                <w:bCs/>
                                <w:color w:val="000000" w:themeColor="dark1"/>
                                <w:kern w:val="24"/>
                                <w:sz w:val="20"/>
                                <w:szCs w:val="20"/>
                                <w:lang w:eastAsia="fr-FR"/>
                              </w:rPr>
                            </w:pPr>
                            <w:r w:rsidRPr="00354273">
                              <w:rPr>
                                <w:rFonts w:ascii="Tw Cen MT" w:eastAsia="Times New Roman" w:hAnsi="Tw Cen MT" w:cs="Arial"/>
                                <w:b/>
                                <w:bCs/>
                                <w:color w:val="000000" w:themeColor="dark1"/>
                                <w:kern w:val="24"/>
                                <w:sz w:val="20"/>
                                <w:szCs w:val="20"/>
                                <w:lang w:eastAsia="fr-FR"/>
                              </w:rPr>
                              <w:t xml:space="preserve">Apprenties couturières en habits </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de lin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Teinturiers dans un atelier </w:t>
                            </w:r>
                            <w:r w:rsidRPr="00354273">
                              <w:rPr>
                                <w:rFonts w:ascii="Tw Cen MT" w:eastAsia="Times New Roman" w:hAnsi="Wingdings" w:cs="Arial"/>
                                <w:b/>
                                <w:bCs/>
                                <w:color w:val="C00000"/>
                                <w:kern w:val="24"/>
                                <w:sz w:val="20"/>
                                <w:szCs w:val="20"/>
                                <w:lang w:eastAsia="fr-FR"/>
                              </w:rPr>
                              <w:sym w:font="Wingdings" w:char="F06C"/>
                            </w:r>
                          </w:p>
                        </w:tc>
                      </w:tr>
                      <w:tr w:rsidR="00354273" w:rsidRPr="00354273" w:rsidTr="00D20113">
                        <w:trPr>
                          <w:trHeight w:val="924"/>
                        </w:trPr>
                        <w:tc>
                          <w:tcPr>
                            <w:tcW w:w="1400"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Marchand</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de</w:t>
                            </w:r>
                          </w:p>
                          <w:p w:rsidR="00354273" w:rsidRPr="00354273" w:rsidRDefault="00354273" w:rsidP="00471C38">
                            <w:pPr>
                              <w:jc w:val="right"/>
                              <w:rPr>
                                <w:rFonts w:ascii="Tw Cen MT" w:eastAsia="Times New Roman" w:hAnsi="Tw Cen MT" w:cs="Arial"/>
                                <w:b/>
                                <w:bCs/>
                                <w:color w:val="000000" w:themeColor="dark1"/>
                                <w:kern w:val="24"/>
                                <w:sz w:val="20"/>
                                <w:szCs w:val="20"/>
                                <w:lang w:eastAsia="fr-FR"/>
                              </w:rPr>
                            </w:pPr>
                            <w:r w:rsidRPr="00354273">
                              <w:rPr>
                                <w:rFonts w:ascii="Tw Cen MT" w:eastAsia="Times New Roman" w:hAnsi="Tw Cen MT" w:cs="Arial"/>
                                <w:b/>
                                <w:bCs/>
                                <w:color w:val="000000" w:themeColor="dark1"/>
                                <w:kern w:val="24"/>
                                <w:sz w:val="20"/>
                                <w:szCs w:val="20"/>
                                <w:lang w:eastAsia="fr-FR"/>
                              </w:rPr>
                              <w:t xml:space="preserve">vêtements </w:t>
                            </w:r>
                          </w:p>
                          <w:p w:rsidR="00354273" w:rsidRPr="00354273" w:rsidRDefault="00354273" w:rsidP="00471C38">
                            <w:pPr>
                              <w:jc w:val="right"/>
                              <w:rPr>
                                <w:rFonts w:ascii="Arial" w:eastAsia="Times New Roman" w:hAnsi="Arial" w:cs="Arial"/>
                                <w:sz w:val="20"/>
                                <w:szCs w:val="20"/>
                                <w:lang w:eastAsia="fr-FR"/>
                              </w:rPr>
                            </w:pPr>
                            <w:r w:rsidRPr="00354273">
                              <w:rPr>
                                <w:rFonts w:ascii="Tw Cen MT" w:eastAsia="Times New Roman" w:hAnsi="Tw Cen MT" w:cs="Arial"/>
                                <w:b/>
                                <w:bCs/>
                                <w:color w:val="000000" w:themeColor="dark1"/>
                                <w:kern w:val="24"/>
                                <w:sz w:val="20"/>
                                <w:szCs w:val="20"/>
                                <w:lang w:eastAsia="fr-FR"/>
                              </w:rPr>
                              <w:t xml:space="preserve">de soie </w:t>
                            </w:r>
                            <w:r w:rsidRPr="00354273">
                              <w:rPr>
                                <w:rFonts w:ascii="Tw Cen MT" w:eastAsia="Times New Roman" w:hAnsi="Wingdings" w:cs="Arial"/>
                                <w:b/>
                                <w:bCs/>
                                <w:color w:val="C00000"/>
                                <w:kern w:val="24"/>
                                <w:sz w:val="20"/>
                                <w:szCs w:val="20"/>
                                <w:lang w:eastAsia="fr-FR"/>
                              </w:rPr>
                              <w:sym w:font="Wingdings" w:char="F06C"/>
                            </w:r>
                          </w:p>
                        </w:tc>
                      </w:tr>
                    </w:tbl>
                    <w:p w:rsidR="00354273" w:rsidRPr="00354273" w:rsidRDefault="00354273" w:rsidP="00354273">
                      <w:pPr>
                        <w:jc w:val="center"/>
                        <w:rPr>
                          <w:sz w:val="20"/>
                          <w:szCs w:val="20"/>
                        </w:rPr>
                      </w:pPr>
                    </w:p>
                  </w:txbxContent>
                </v:textbox>
              </v:shape>
            </w:pict>
          </mc:Fallback>
        </mc:AlternateContent>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6831330</wp:posOffset>
                </wp:positionH>
                <wp:positionV relativeFrom="paragraph">
                  <wp:posOffset>68580</wp:posOffset>
                </wp:positionV>
                <wp:extent cx="3533775" cy="4181475"/>
                <wp:effectExtent l="1905" t="1905" r="0" b="0"/>
                <wp:wrapNone/>
                <wp:docPr id="43"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1814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247" w:type="dxa"/>
                              <w:tblCellMar>
                                <w:left w:w="0" w:type="dxa"/>
                                <w:right w:w="0" w:type="dxa"/>
                              </w:tblCellMar>
                              <w:tblLook w:val="0420" w:firstRow="1" w:lastRow="0" w:firstColumn="0" w:lastColumn="0" w:noHBand="0" w:noVBand="1"/>
                            </w:tblPr>
                            <w:tblGrid>
                              <w:gridCol w:w="5247"/>
                            </w:tblGrid>
                            <w:tr w:rsidR="00354273" w:rsidRPr="000961D8" w:rsidTr="00276A9A">
                              <w:trPr>
                                <w:trHeight w:val="227"/>
                              </w:trPr>
                              <w:tc>
                                <w:tcPr>
                                  <w:tcW w:w="5247"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354273" w:rsidRPr="000961D8" w:rsidRDefault="00354273" w:rsidP="000961D8">
                                  <w:pPr>
                                    <w:spacing w:line="227" w:lineRule="atLeast"/>
                                    <w:jc w:val="center"/>
                                    <w:rPr>
                                      <w:rFonts w:ascii="Arial" w:eastAsia="Times New Roman" w:hAnsi="Arial" w:cs="Arial"/>
                                      <w:sz w:val="16"/>
                                      <w:szCs w:val="16"/>
                                      <w:lang w:eastAsia="fr-FR"/>
                                    </w:rPr>
                                  </w:pPr>
                                  <w:r w:rsidRPr="000961D8">
                                    <w:rPr>
                                      <w:rFonts w:ascii="Tw Cen MT" w:eastAsia="Times New Roman" w:hAnsi="Tw Cen MT" w:cs="Arial"/>
                                      <w:b/>
                                      <w:bCs/>
                                      <w:smallCaps/>
                                      <w:color w:val="FFFFFF" w:themeColor="light1"/>
                                      <w:kern w:val="24"/>
                                      <w:sz w:val="16"/>
                                      <w:szCs w:val="16"/>
                                      <w:lang w:eastAsia="fr-FR"/>
                                    </w:rPr>
                                    <w:t>Description de la scène</w:t>
                                  </w:r>
                                </w:p>
                              </w:tc>
                            </w:tr>
                            <w:tr w:rsidR="00354273" w:rsidRPr="000961D8" w:rsidTr="00276A9A">
                              <w:trPr>
                                <w:trHeight w:val="584"/>
                              </w:trPr>
                              <w:tc>
                                <w:tcPr>
                                  <w:tcW w:w="5247"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La fabrication d'un drap passait par de nombreuses opérations : le filage de la laine, le tissage, le foulage (on piétine le drap dans un liquide) qui a pour but de donner au drap de la solidité, la teinture, le finissage (on brosse et on tond le drap). Chacune de ces opérations nécessitait un corps de métier particulier.</w:t>
                                  </w:r>
                                </w:p>
                              </w:tc>
                            </w:tr>
                            <w:tr w:rsidR="00354273"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Chacun s'habillait selon son niveau d'aisance : aux riches, la laine et la soie, aux pauvres le chanvre non teint. Les médecins du Moyen Âge conseillaient judicieusement aux personnes âgées de se vêtir de laine, aux jeunes de s'habiller de lin, et suggéraient aux affaiblis de se revêtir de tissu de soie.</w:t>
                                  </w:r>
                                </w:p>
                              </w:tc>
                            </w:tr>
                            <w:tr w:rsidR="00354273"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Artisan essentiel de la société du Moyen Âge, le couturier travaille soit sur mesure, pour les gens aisés, soit en "prêt-à-porter", pour le commun. Les essayages se déroulent dans la boutique ou dans la rue, avec l'aide des apprentis couturiers.</w:t>
                                  </w:r>
                                </w:p>
                              </w:tc>
                            </w:tr>
                            <w:tr w:rsidR="00354273" w:rsidRPr="000961D8" w:rsidTr="00276A9A">
                              <w:trPr>
                                <w:trHeight w:val="754"/>
                              </w:trPr>
                              <w:tc>
                                <w:tcPr>
                                  <w:tcW w:w="5247"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La couture est un débouché courant pour les fillettes mises en apprentissage. Si les gens pauvres ne possèdent que très peu d'habits (le textile est une denrée alors très coûteuse), en revanche les nobles renouvellent leurs costumes à chaque occasion ou fête de l'année, alimentant ainsi la principale industrie du royaume, la draperie.</w:t>
                                  </w:r>
                                </w:p>
                              </w:tc>
                            </w:tr>
                          </w:tbl>
                          <w:p w:rsidR="00354273" w:rsidRPr="00276A9A" w:rsidRDefault="00354273" w:rsidP="0035427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8" type="#_x0000_t202" style="position:absolute;margin-left:537.9pt;margin-top:5.4pt;width:278.25pt;height:3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" filled="f" fillcolor="white [3201]" stroked="f" strokeweight=".5pt">
                <v:textbox>
                  <w:txbxContent>
                    <w:tbl>
                      <w:tblPr>
                        <w:tblW w:w="5247" w:type="dxa"/>
                        <w:tblCellMar>
                          <w:left w:w="0" w:type="dxa"/>
                          <w:right w:w="0" w:type="dxa"/>
                        </w:tblCellMar>
                        <w:tblLook w:val="0420" w:firstRow="1" w:lastRow="0" w:firstColumn="0" w:lastColumn="0" w:noHBand="0" w:noVBand="1"/>
                      </w:tblPr>
                      <w:tblGrid>
                        <w:gridCol w:w="5247"/>
                      </w:tblGrid>
                      <w:tr w:rsidR="00354273" w:rsidRPr="000961D8" w:rsidTr="00276A9A">
                        <w:trPr>
                          <w:trHeight w:val="227"/>
                        </w:trPr>
                        <w:tc>
                          <w:tcPr>
                            <w:tcW w:w="5247"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354273" w:rsidRPr="000961D8" w:rsidRDefault="00354273" w:rsidP="000961D8">
                            <w:pPr>
                              <w:spacing w:line="227" w:lineRule="atLeast"/>
                              <w:jc w:val="center"/>
                              <w:rPr>
                                <w:rFonts w:ascii="Arial" w:eastAsia="Times New Roman" w:hAnsi="Arial" w:cs="Arial"/>
                                <w:sz w:val="16"/>
                                <w:szCs w:val="16"/>
                                <w:lang w:eastAsia="fr-FR"/>
                              </w:rPr>
                            </w:pPr>
                            <w:r w:rsidRPr="000961D8">
                              <w:rPr>
                                <w:rFonts w:ascii="Tw Cen MT" w:eastAsia="Times New Roman" w:hAnsi="Tw Cen MT" w:cs="Arial"/>
                                <w:b/>
                                <w:bCs/>
                                <w:smallCaps/>
                                <w:color w:val="FFFFFF" w:themeColor="light1"/>
                                <w:kern w:val="24"/>
                                <w:sz w:val="16"/>
                                <w:szCs w:val="16"/>
                                <w:lang w:eastAsia="fr-FR"/>
                              </w:rPr>
                              <w:t>Description de la scène</w:t>
                            </w:r>
                          </w:p>
                        </w:tc>
                      </w:tr>
                      <w:tr w:rsidR="00354273" w:rsidRPr="000961D8" w:rsidTr="00276A9A">
                        <w:trPr>
                          <w:trHeight w:val="584"/>
                        </w:trPr>
                        <w:tc>
                          <w:tcPr>
                            <w:tcW w:w="5247"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La fabrication d'un drap passait par de nombreuses opérations : le filage de la laine, le tissage, le foulage (on piétine le drap dans un liquide) qui a pour but de donner au drap de la solidité, la teinture, le finissage (on brosse et on tond le drap). Chacune de ces opérations nécessitait un corps de métier particulier.</w:t>
                            </w:r>
                          </w:p>
                        </w:tc>
                      </w:tr>
                      <w:tr w:rsidR="00354273"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Chacun s'habillait selon son niveau d'aisance : aux riches, la laine et la soie, aux pauvres le chanvre non teint. Les médecins du Moyen Âge conseillaient judicieusement aux personnes âgées de se vêtir de laine, aux jeunes de s'habiller de lin, et suggéraient aux affaiblis de se revêtir de tissu de soie.</w:t>
                            </w:r>
                          </w:p>
                        </w:tc>
                      </w:tr>
                      <w:tr w:rsidR="00354273"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Artisan essentiel de la société du Moyen Âge, le couturier travaille soit sur mesure, pour les gens aisés, soit en "prêt-à-porter", pour le commun. Les essayages se déroulent dans la boutique ou dans la rue, avec l'aide des apprentis couturiers.</w:t>
                            </w:r>
                          </w:p>
                        </w:tc>
                      </w:tr>
                      <w:tr w:rsidR="00354273" w:rsidRPr="000961D8" w:rsidTr="00276A9A">
                        <w:trPr>
                          <w:trHeight w:val="754"/>
                        </w:trPr>
                        <w:tc>
                          <w:tcPr>
                            <w:tcW w:w="5247"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354273" w:rsidRPr="000961D8" w:rsidRDefault="00354273" w:rsidP="000961D8">
                            <w:pPr>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La couture est un débouché courant pour les fillettes mises en apprentissage. Si les gens pauvres ne possèdent que très peu d'habits (le textile est une denrée alors très coûteuse), en revanche les nobles renouvellent leurs costumes à chaque occasion ou fête de l'année, alimentant ainsi la principale industrie du royaume, la draperie.</w:t>
                            </w:r>
                          </w:p>
                        </w:tc>
                      </w:tr>
                    </w:tbl>
                    <w:p w:rsidR="00354273" w:rsidRPr="00276A9A" w:rsidRDefault="00354273" w:rsidP="00354273">
                      <w:pPr>
                        <w:rPr>
                          <w:sz w:val="16"/>
                          <w:szCs w:val="16"/>
                        </w:rPr>
                      </w:pPr>
                    </w:p>
                  </w:txbxContent>
                </v:textbox>
              </v:shape>
            </w:pict>
          </mc:Fallback>
        </mc:AlternateContent>
      </w:r>
    </w:p>
    <w:p w:rsidR="00354273" w:rsidRPr="00003911" w:rsidRDefault="00354273" w:rsidP="00354273"/>
    <w:p w:rsidR="00354273" w:rsidRPr="00003911" w:rsidRDefault="003E4BAF" w:rsidP="00354273">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6609080</wp:posOffset>
                </wp:positionH>
                <wp:positionV relativeFrom="paragraph">
                  <wp:posOffset>118745</wp:posOffset>
                </wp:positionV>
                <wp:extent cx="349250" cy="1856105"/>
                <wp:effectExtent l="8255" t="13970" r="13970" b="6350"/>
                <wp:wrapNone/>
                <wp:docPr id="3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185610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9" o:spid="_x0000_s1026" type="#_x0000_t32" style="position:absolute;margin-left:520.4pt;margin-top:9.35pt;width:27.5pt;height:146.1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EcLg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" strokecolor="#c00000"/>
            </w:pict>
          </mc:Fallback>
        </mc:AlternateContent>
      </w:r>
    </w:p>
    <w:p w:rsidR="00354273" w:rsidRPr="00003911" w:rsidRDefault="003E4BAF" w:rsidP="00354273">
      <w:r>
        <w:rPr>
          <w:noProof/>
          <w:lang w:eastAsia="fr-FR"/>
        </w:rPr>
        <mc:AlternateContent>
          <mc:Choice Requires="wps">
            <w:drawing>
              <wp:anchor distT="0" distB="0" distL="114300" distR="114300" simplePos="0" relativeHeight="251751424" behindDoc="0" locked="0" layoutInCell="1" allowOverlap="1">
                <wp:simplePos x="0" y="0"/>
                <wp:positionH relativeFrom="column">
                  <wp:posOffset>5866130</wp:posOffset>
                </wp:positionH>
                <wp:positionV relativeFrom="paragraph">
                  <wp:posOffset>15875</wp:posOffset>
                </wp:positionV>
                <wp:extent cx="215900" cy="215900"/>
                <wp:effectExtent l="0" t="0" r="12700" b="12700"/>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354273" w:rsidRPr="006F6390" w:rsidRDefault="006F6390" w:rsidP="006F6390">
                            <w:pPr>
                              <w:pStyle w:val="NormalWeb"/>
                              <w:spacing w:before="0" w:beforeAutospacing="0" w:after="0" w:afterAutospacing="0"/>
                              <w:jc w:val="center"/>
                            </w:pPr>
                            <w:r w:rsidRPr="006F6390">
                              <w:rPr>
                                <w:rFonts w:ascii="Tw Cen MT" w:hAnsi="Tw Cen MT" w:cstheme="minorBidi"/>
                                <w:b/>
                                <w:bCs/>
                                <w:kern w:val="24"/>
                              </w:rPr>
                              <w:t>3</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id="Rectangle 31" o:spid="_x0000_s1049" style="position:absolute;margin-left:461.9pt;margin-top:1.25pt;width:17pt;height: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" fillcolor="window" strokecolor="windowText" strokeweight="1.5pt">
                <v:path arrowok="t"/>
                <v:textbox inset="0,0,0,0">
                  <w:txbxContent>
                    <w:p w:rsidR="00354273" w:rsidRPr="006F6390" w:rsidRDefault="006F6390" w:rsidP="006F6390">
                      <w:pPr>
                        <w:pStyle w:val="NormalWeb"/>
                        <w:spacing w:before="0" w:beforeAutospacing="0" w:after="0" w:afterAutospacing="0"/>
                        <w:jc w:val="center"/>
                      </w:pPr>
                      <w:r w:rsidRPr="006F6390">
                        <w:rPr>
                          <w:rFonts w:ascii="Tw Cen MT" w:hAnsi="Tw Cen MT" w:cstheme="minorBidi"/>
                          <w:b/>
                          <w:bCs/>
                          <w:kern w:val="24"/>
                        </w:rPr>
                        <w:t>3</w:t>
                      </w:r>
                    </w:p>
                  </w:txbxContent>
                </v:textbox>
              </v:rect>
            </w:pict>
          </mc:Fallback>
        </mc:AlternateContent>
      </w:r>
    </w:p>
    <w:p w:rsidR="00354273" w:rsidRPr="00003911" w:rsidRDefault="00354273" w:rsidP="00354273"/>
    <w:p w:rsidR="00354273" w:rsidRPr="00003911" w:rsidRDefault="003E4BAF" w:rsidP="00354273">
      <w:r>
        <w:rPr>
          <w:noProof/>
          <w:lang w:eastAsia="fr-FR"/>
        </w:rPr>
        <mc:AlternateContent>
          <mc:Choice Requires="wps">
            <w:drawing>
              <wp:anchor distT="0" distB="0" distL="114300" distR="114300" simplePos="0" relativeHeight="251757568" behindDoc="0" locked="0" layoutInCell="1" allowOverlap="1">
                <wp:simplePos x="0" y="0"/>
                <wp:positionH relativeFrom="column">
                  <wp:posOffset>685800</wp:posOffset>
                </wp:positionH>
                <wp:positionV relativeFrom="paragraph">
                  <wp:posOffset>40005</wp:posOffset>
                </wp:positionV>
                <wp:extent cx="349250" cy="252095"/>
                <wp:effectExtent l="9525" t="11430" r="12700" b="12700"/>
                <wp:wrapNone/>
                <wp:docPr id="3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250" cy="25209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54pt;margin-top:3.15pt;width:27.5pt;height:19.8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" strokecolor="#c00000"/>
            </w:pict>
          </mc:Fallback>
        </mc:AlternateContent>
      </w: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5937885</wp:posOffset>
                </wp:positionH>
                <wp:positionV relativeFrom="paragraph">
                  <wp:posOffset>33020</wp:posOffset>
                </wp:positionV>
                <wp:extent cx="264795" cy="287655"/>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273" w:rsidRDefault="00354273" w:rsidP="0035427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50" type="#_x0000_t202" style="position:absolute;margin-left:467.55pt;margin-top:2.6pt;width:20.85pt;height:22.6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" filled="f" stroked="f">
                <v:textbox style="mso-fit-shape-to-text:t">
                  <w:txbxContent>
                    <w:p w:rsidR="00354273" w:rsidRDefault="00354273" w:rsidP="00354273"/>
                  </w:txbxContent>
                </v:textbox>
              </v:shape>
            </w:pict>
          </mc:Fallback>
        </mc:AlternateContent>
      </w: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5865495</wp:posOffset>
                </wp:positionH>
                <wp:positionV relativeFrom="paragraph">
                  <wp:posOffset>40005</wp:posOffset>
                </wp:positionV>
                <wp:extent cx="215900" cy="215900"/>
                <wp:effectExtent l="0" t="0" r="12700" b="1270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id="_x0000_s1051" style="position:absolute;margin-left:461.85pt;margin-top:3.15pt;width:17pt;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" fillcolor="white [3201]" strokecolor="black [3200]" strokeweight="1.5pt">
                <v:path arrowok="t"/>
                <v:textbox inset="0,0,0,0">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2</w:t>
                      </w:r>
                    </w:p>
                  </w:txbxContent>
                </v:textbox>
              </v:rect>
            </w:pict>
          </mc:Fallback>
        </mc:AlternateContent>
      </w: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8002905</wp:posOffset>
                </wp:positionH>
                <wp:positionV relativeFrom="paragraph">
                  <wp:posOffset>4445</wp:posOffset>
                </wp:positionV>
                <wp:extent cx="264795" cy="287655"/>
                <wp:effectExtent l="0" t="0" r="0" b="0"/>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273" w:rsidRDefault="00354273" w:rsidP="0035427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52" type="#_x0000_t202" style="position:absolute;margin-left:630.15pt;margin-top:.35pt;width:20.85pt;height:22.6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drtw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" filled="f" stroked="f">
                <v:textbox style="mso-fit-shape-to-text:t">
                  <w:txbxContent>
                    <w:p w:rsidR="00354273" w:rsidRDefault="00354273" w:rsidP="00354273"/>
                  </w:txbxContent>
                </v:textbox>
              </v:shape>
            </w:pict>
          </mc:Fallback>
        </mc:AlternateContent>
      </w:r>
    </w:p>
    <w:tbl>
      <w:tblPr>
        <w:tblStyle w:val="Grilledutableau"/>
        <w:tblpPr w:leftFromText="141" w:rightFromText="141" w:vertAnchor="text" w:horzAnchor="page" w:tblpX="395" w:tblpY="-67"/>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57" w:type="dxa"/>
          <w:left w:w="0" w:type="dxa"/>
          <w:bottom w:w="28" w:type="dxa"/>
          <w:right w:w="0" w:type="dxa"/>
        </w:tblCellMar>
        <w:tblLook w:val="04A0" w:firstRow="1" w:lastRow="0" w:firstColumn="1" w:lastColumn="0" w:noHBand="0" w:noVBand="1"/>
      </w:tblPr>
      <w:tblGrid>
        <w:gridCol w:w="2273"/>
        <w:gridCol w:w="2268"/>
        <w:gridCol w:w="2410"/>
        <w:gridCol w:w="2410"/>
      </w:tblGrid>
      <w:tr w:rsidR="00354273" w:rsidTr="00E128DD">
        <w:trPr>
          <w:trHeight w:val="363"/>
        </w:trPr>
        <w:tc>
          <w:tcPr>
            <w:tcW w:w="2273" w:type="dxa"/>
          </w:tcPr>
          <w:p w:rsidR="00354273" w:rsidRDefault="003E4BAF" w:rsidP="00E128DD">
            <w:pPr>
              <w:jc w:val="center"/>
            </w:pP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1424940</wp:posOffset>
                      </wp:positionH>
                      <wp:positionV relativeFrom="paragraph">
                        <wp:posOffset>-56515</wp:posOffset>
                      </wp:positionV>
                      <wp:extent cx="215900" cy="215900"/>
                      <wp:effectExtent l="5715" t="10160" r="6985" b="21590"/>
                      <wp:wrapNone/>
                      <wp:docPr id="3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miter lim="800000"/>
                                <a:headEnd/>
                                <a:tailEnd/>
                              </a:ln>
                              <a:effectLst>
                                <a:outerShdw dist="23000" dir="5400000" rotWithShape="0">
                                  <a:srgbClr val="000000">
                                    <a:alpha val="34999"/>
                                  </a:srgbClr>
                                </a:outerShdw>
                              </a:effectLst>
                            </wps:spPr>
                            <wps:txbx>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53" style="position:absolute;left:0;text-align:left;margin-left:112.2pt;margin-top:-4.45pt;width:17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" fillcolor="black">
                      <v:fill color2="black" rotate="t" angle="180" colors="0 black;42205f black;52429f black;54985f black;1 black" focus="100%" type="gradient">
                        <o:fill v:ext="view" type="gradientUnscaled"/>
                      </v:fill>
                      <v:shadow on="t" color="black" opacity="22936f" origin=",.5" offset="0,.63889mm"/>
                      <v:textbox inset="0,0,0,0">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2</w:t>
                            </w:r>
                          </w:p>
                        </w:txbxContent>
                      </v:textbox>
                    </v:rect>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-12065</wp:posOffset>
                      </wp:positionH>
                      <wp:positionV relativeFrom="paragraph">
                        <wp:posOffset>-60960</wp:posOffset>
                      </wp:positionV>
                      <wp:extent cx="215900" cy="215900"/>
                      <wp:effectExtent l="6985" t="5715" r="5715" b="26035"/>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tx1">
                                    <a:lumMod val="100000"/>
                                    <a:lumOff val="0"/>
                                  </a:schemeClr>
                                </a:solidFill>
                                <a:miter lim="800000"/>
                                <a:headEnd/>
                                <a:tailEnd/>
                              </a:ln>
                              <a:effectLst>
                                <a:outerShdw dist="23000" dir="5400000" rotWithShape="0">
                                  <a:srgbClr val="000000">
                                    <a:alpha val="34999"/>
                                  </a:srgbClr>
                                </a:outerShdw>
                              </a:effectLst>
                            </wps:spPr>
                            <wps:txbx>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95pt;margin-top:-4.8pt;width:17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" fillcolor="black" strokecolor="black [3213]">
                      <v:fill color2="black" rotate="t" angle="180" colors="0 black;42205f black;52429f black;54985f black;1 black" focus="100%" type="gradient">
                        <o:fill v:ext="view" type="gradientUnscaled"/>
                      </v:fill>
                      <v:shadow on="t" color="black" opacity="22936f" origin=",.5" offset="0,.63889mm"/>
                      <v:textbox inset="0,0,0,0">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1</w:t>
                            </w:r>
                          </w:p>
                        </w:txbxContent>
                      </v:textbox>
                    </v:rect>
                  </w:pict>
                </mc:Fallback>
              </mc:AlternateContent>
            </w:r>
            <w:r w:rsidR="00354273" w:rsidRPr="004E6DE4">
              <w:rPr>
                <w:noProof/>
                <w:lang w:eastAsia="fr-FR"/>
              </w:rPr>
              <w:drawing>
                <wp:inline distT="0" distB="0" distL="0" distR="0" wp14:anchorId="3D355FDE" wp14:editId="43AB8F34">
                  <wp:extent cx="1440000" cy="1620000"/>
                  <wp:effectExtent l="0" t="0" r="8255" b="0"/>
                  <wp:docPr id="23" name="Picture 2" descr="http://classes.bnf.fr/ema/images/3/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descr="http://classes.bnf.fr/ema/images/3/040.jpg"/>
                          <pic:cNvPicPr preferRelativeResize="0">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6667" b="67167" l="9645" r="91371"/>
                                    </a14:imgEffect>
                                  </a14:imgLayer>
                                </a14:imgProps>
                              </a:ext>
                              <a:ext uri="{28A0092B-C50C-407E-A947-70E740481C1C}">
                                <a14:useLocalDpi xmlns:a14="http://schemas.microsoft.com/office/drawing/2010/main" val="0"/>
                              </a:ext>
                            </a:extLst>
                          </a:blip>
                          <a:srcRect l="8243" t="5738" r="5990" b="32395"/>
                          <a:stretch/>
                        </pic:blipFill>
                        <pic:spPr bwMode="auto">
                          <a:xfrm>
                            <a:off x="0" y="0"/>
                            <a:ext cx="1440000" cy="1620000"/>
                          </a:xfrm>
                          <a:prstGeom prst="rect">
                            <a:avLst/>
                          </a:prstGeom>
                          <a:noFill/>
                          <a:extLst/>
                        </pic:spPr>
                      </pic:pic>
                    </a:graphicData>
                  </a:graphic>
                </wp:inline>
              </w:drawing>
            </w:r>
          </w:p>
        </w:tc>
        <w:tc>
          <w:tcPr>
            <w:tcW w:w="2268" w:type="dxa"/>
          </w:tcPr>
          <w:p w:rsidR="00354273" w:rsidRDefault="003E4BAF" w:rsidP="00E128DD">
            <w:pPr>
              <w:jc w:val="center"/>
            </w:pP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1427480</wp:posOffset>
                      </wp:positionH>
                      <wp:positionV relativeFrom="paragraph">
                        <wp:posOffset>-43180</wp:posOffset>
                      </wp:positionV>
                      <wp:extent cx="215900" cy="215900"/>
                      <wp:effectExtent l="8255" t="13970" r="13970" b="27305"/>
                      <wp:wrapNone/>
                      <wp:docPr id="3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miter lim="800000"/>
                                <a:headEnd/>
                                <a:tailEnd/>
                              </a:ln>
                              <a:effectLst>
                                <a:outerShdw dist="23000" dir="5400000" rotWithShape="0">
                                  <a:srgbClr val="000000">
                                    <a:alpha val="34999"/>
                                  </a:srgbClr>
                                </a:outerShdw>
                              </a:effectLst>
                            </wps:spPr>
                            <wps:txbx>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55" style="position:absolute;left:0;text-align:left;margin-left:112.4pt;margin-top:-3.4pt;width:17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" fillcolor="black">
                      <v:fill color2="black" rotate="t" angle="180" colors="0 black;42205f black;52429f black;54985f black;1 black" focus="100%" type="gradient">
                        <o:fill v:ext="view" type="gradientUnscaled"/>
                      </v:fill>
                      <v:shadow on="t" color="black" opacity="22936f" origin=",.5" offset="0,.63889mm"/>
                      <v:textbox inset="0,0,0,0">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3</w:t>
                            </w:r>
                          </w:p>
                        </w:txbxContent>
                      </v:textbox>
                    </v:rect>
                  </w:pict>
                </mc:Fallback>
              </mc:AlternateContent>
            </w:r>
            <w:r w:rsidR="00354273" w:rsidRPr="004E6DE4">
              <w:rPr>
                <w:noProof/>
                <w:lang w:eastAsia="fr-FR"/>
              </w:rPr>
              <w:drawing>
                <wp:inline distT="0" distB="0" distL="0" distR="0" wp14:anchorId="27A1A9A4" wp14:editId="7FF5B3B1">
                  <wp:extent cx="1440000" cy="1620000"/>
                  <wp:effectExtent l="0" t="0" r="8255" b="0"/>
                  <wp:docPr id="24" name="Picture 4" descr="http://classes.bnf.fr/ema/images/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http://classes.bnf.fr/ema/images/3/114.jpg"/>
                          <pic:cNvPicPr preferRelativeResize="0">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6000" b="69500" l="6186" r="93557"/>
                                    </a14:imgEffect>
                                  </a14:imgLayer>
                                </a14:imgProps>
                              </a:ext>
                              <a:ext uri="{28A0092B-C50C-407E-A947-70E740481C1C}">
                                <a14:useLocalDpi xmlns:a14="http://schemas.microsoft.com/office/drawing/2010/main" val="0"/>
                              </a:ext>
                            </a:extLst>
                          </a:blip>
                          <a:srcRect l="6154" t="5758" r="7083" b="31095"/>
                          <a:stretch/>
                        </pic:blipFill>
                        <pic:spPr bwMode="auto">
                          <a:xfrm>
                            <a:off x="0" y="0"/>
                            <a:ext cx="1440000" cy="1620000"/>
                          </a:xfrm>
                          <a:prstGeom prst="rect">
                            <a:avLst/>
                          </a:prstGeom>
                          <a:noFill/>
                          <a:extLst/>
                        </pic:spPr>
                      </pic:pic>
                    </a:graphicData>
                  </a:graphic>
                </wp:inline>
              </w:drawing>
            </w:r>
          </w:p>
        </w:tc>
        <w:tc>
          <w:tcPr>
            <w:tcW w:w="2410" w:type="dxa"/>
          </w:tcPr>
          <w:p w:rsidR="00354273" w:rsidRDefault="00354273" w:rsidP="00E128DD">
            <w:pPr>
              <w:jc w:val="center"/>
            </w:pPr>
            <w:r>
              <w:rPr>
                <w:noProof/>
                <w:lang w:eastAsia="fr-FR"/>
              </w:rPr>
              <w:drawing>
                <wp:inline distT="0" distB="0" distL="0" distR="0" wp14:anchorId="0FFB9992" wp14:editId="423F2AB7">
                  <wp:extent cx="1440000" cy="1620000"/>
                  <wp:effectExtent l="0" t="0" r="8255"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620000"/>
                          </a:xfrm>
                          <a:prstGeom prst="rect">
                            <a:avLst/>
                          </a:prstGeom>
                          <a:noFill/>
                        </pic:spPr>
                      </pic:pic>
                    </a:graphicData>
                  </a:graphic>
                </wp:inline>
              </w:drawing>
            </w:r>
          </w:p>
        </w:tc>
        <w:tc>
          <w:tcPr>
            <w:tcW w:w="2410" w:type="dxa"/>
          </w:tcPr>
          <w:p w:rsidR="00354273" w:rsidRDefault="003E4BAF" w:rsidP="00E128DD">
            <w:pPr>
              <w:jc w:val="center"/>
            </w:pPr>
            <w:r>
              <w:rPr>
                <w:b/>
                <w:noProof/>
                <w:color w:val="C00000"/>
                <w:sz w:val="24"/>
                <w:szCs w:val="24"/>
                <w:lang w:eastAsia="fr-FR"/>
              </w:rPr>
              <mc:AlternateContent>
                <mc:Choice Requires="wps">
                  <w:drawing>
                    <wp:anchor distT="0" distB="0" distL="114300" distR="114300" simplePos="0" relativeHeight="251754496" behindDoc="0" locked="0" layoutInCell="1" allowOverlap="1">
                      <wp:simplePos x="0" y="0"/>
                      <wp:positionH relativeFrom="column">
                        <wp:posOffset>1573530</wp:posOffset>
                      </wp:positionH>
                      <wp:positionV relativeFrom="paragraph">
                        <wp:posOffset>919480</wp:posOffset>
                      </wp:positionV>
                      <wp:extent cx="215900" cy="215900"/>
                      <wp:effectExtent l="0" t="0" r="1270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354273" w:rsidRPr="006F6390" w:rsidRDefault="006F6390" w:rsidP="00354273">
                                  <w:pPr>
                                    <w:pStyle w:val="NormalWeb"/>
                                    <w:spacing w:before="0" w:beforeAutospacing="0" w:after="0" w:afterAutospacing="0"/>
                                    <w:jc w:val="center"/>
                                  </w:pPr>
                                  <w:r w:rsidRPr="006F6390">
                                    <w:rPr>
                                      <w:rFonts w:ascii="Tw Cen MT" w:hAnsi="Tw Cen MT" w:cstheme="minorBidi"/>
                                      <w:b/>
                                      <w:bCs/>
                                      <w:kern w:val="24"/>
                                      <w:sz w:val="28"/>
                                      <w:szCs w:val="28"/>
                                    </w:rPr>
                                    <w:t>4</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23.9pt;margin-top:72.4pt;width:17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" fillcolor="window" strokecolor="windowText" strokeweight="1.5pt">
                      <v:path arrowok="t"/>
                      <v:textbox inset="0,0,0,0">
                        <w:txbxContent>
                          <w:p w:rsidR="00354273" w:rsidRPr="006F6390" w:rsidRDefault="006F6390" w:rsidP="00354273">
                            <w:pPr>
                              <w:pStyle w:val="NormalWeb"/>
                              <w:spacing w:before="0" w:beforeAutospacing="0" w:after="0" w:afterAutospacing="0"/>
                              <w:jc w:val="center"/>
                            </w:pPr>
                            <w:r w:rsidRPr="006F6390">
                              <w:rPr>
                                <w:rFonts w:ascii="Tw Cen MT" w:hAnsi="Tw Cen MT" w:cstheme="minorBidi"/>
                                <w:b/>
                                <w:bCs/>
                                <w:kern w:val="24"/>
                                <w:sz w:val="28"/>
                                <w:szCs w:val="28"/>
                              </w:rPr>
                              <w:t>4</w:t>
                            </w:r>
                          </w:p>
                        </w:txbxContent>
                      </v:textbox>
                    </v:rect>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1573530</wp:posOffset>
                      </wp:positionH>
                      <wp:positionV relativeFrom="paragraph">
                        <wp:posOffset>288925</wp:posOffset>
                      </wp:positionV>
                      <wp:extent cx="215900" cy="215900"/>
                      <wp:effectExtent l="0" t="0" r="12700" b="1270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354273" w:rsidRPr="006F6390" w:rsidRDefault="006F6390" w:rsidP="006F6390">
                                  <w:pPr>
                                    <w:pStyle w:val="NormalWeb"/>
                                    <w:spacing w:before="0" w:beforeAutospacing="0" w:after="0" w:afterAutospacing="0"/>
                                    <w:jc w:val="center"/>
                                  </w:pPr>
                                  <w:r w:rsidRPr="006F6390">
                                    <w:rPr>
                                      <w:rFonts w:ascii="Tw Cen MT" w:hAnsi="Tw Cen MT" w:cstheme="minorBidi"/>
                                      <w:b/>
                                      <w:bCs/>
                                      <w:kern w:val="24"/>
                                    </w:rPr>
                                    <w:t>2</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23.9pt;margin-top:22.75pt;width:17pt;height: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" fillcolor="window" strokecolor="windowText" strokeweight="1.5pt">
                      <v:path arrowok="t"/>
                      <v:textbox inset="0,0,0,0">
                        <w:txbxContent>
                          <w:p w:rsidR="00354273" w:rsidRPr="006F6390" w:rsidRDefault="006F6390" w:rsidP="006F6390">
                            <w:pPr>
                              <w:pStyle w:val="NormalWeb"/>
                              <w:spacing w:before="0" w:beforeAutospacing="0" w:after="0" w:afterAutospacing="0"/>
                              <w:jc w:val="center"/>
                            </w:pPr>
                            <w:r w:rsidRPr="006F6390">
                              <w:rPr>
                                <w:rFonts w:ascii="Tw Cen MT" w:hAnsi="Tw Cen MT" w:cstheme="minorBidi"/>
                                <w:b/>
                                <w:bCs/>
                                <w:kern w:val="24"/>
                              </w:rPr>
                              <w:t>2</w:t>
                            </w:r>
                          </w:p>
                        </w:txbxContent>
                      </v:textbox>
                    </v:rect>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1572895</wp:posOffset>
                      </wp:positionH>
                      <wp:positionV relativeFrom="paragraph">
                        <wp:posOffset>1609090</wp:posOffset>
                      </wp:positionV>
                      <wp:extent cx="215900" cy="215900"/>
                      <wp:effectExtent l="0" t="0" r="12700" b="12700"/>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354273" w:rsidRPr="006F6390" w:rsidRDefault="006F6390" w:rsidP="006F6390">
                                  <w:pPr>
                                    <w:pStyle w:val="NormalWeb"/>
                                    <w:spacing w:before="0" w:beforeAutospacing="0" w:after="0" w:afterAutospacing="0"/>
                                    <w:jc w:val="center"/>
                                    <w:rPr>
                                      <w:rFonts w:ascii="Tw Cen MT" w:hAnsi="Tw Cen MT"/>
                                      <w:b/>
                                    </w:rPr>
                                  </w:pPr>
                                  <w:r w:rsidRPr="006F6390">
                                    <w:rPr>
                                      <w:rFonts w:ascii="Tw Cen MT" w:hAnsi="Tw Cen MT"/>
                                      <w:b/>
                                    </w:rPr>
                                    <w:t>1</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23.85pt;margin-top:126.7pt;width:17pt;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" fillcolor="window" strokecolor="windowText" strokeweight="1.5pt">
                      <v:path arrowok="t"/>
                      <v:textbox inset="0,0,0,0">
                        <w:txbxContent>
                          <w:p w:rsidR="00354273" w:rsidRPr="006F6390" w:rsidRDefault="006F6390" w:rsidP="006F6390">
                            <w:pPr>
                              <w:pStyle w:val="NormalWeb"/>
                              <w:spacing w:before="0" w:beforeAutospacing="0" w:after="0" w:afterAutospacing="0"/>
                              <w:jc w:val="center"/>
                              <w:rPr>
                                <w:rFonts w:ascii="Tw Cen MT" w:hAnsi="Tw Cen MT"/>
                                <w:b/>
                              </w:rPr>
                            </w:pPr>
                            <w:r w:rsidRPr="006F6390">
                              <w:rPr>
                                <w:rFonts w:ascii="Tw Cen MT" w:hAnsi="Tw Cen MT"/>
                                <w:b/>
                              </w:rPr>
                              <w:t>1</w:t>
                            </w:r>
                          </w:p>
                        </w:txbxContent>
                      </v:textbox>
                    </v:rect>
                  </w:pict>
                </mc:Fallback>
              </mc:AlternateContent>
            </w: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-6350</wp:posOffset>
                      </wp:positionH>
                      <wp:positionV relativeFrom="paragraph">
                        <wp:posOffset>-43180</wp:posOffset>
                      </wp:positionV>
                      <wp:extent cx="215900" cy="215900"/>
                      <wp:effectExtent l="12700" t="13970" r="9525" b="27305"/>
                      <wp:wrapNone/>
                      <wp:docPr id="3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miter lim="800000"/>
                                <a:headEnd/>
                                <a:tailEnd/>
                              </a:ln>
                              <a:effectLst>
                                <a:outerShdw dist="23000" dir="5400000" rotWithShape="0">
                                  <a:srgbClr val="000000">
                                    <a:alpha val="34999"/>
                                  </a:srgbClr>
                                </a:outerShdw>
                              </a:effectLst>
                            </wps:spPr>
                            <wps:txbx>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59" style="position:absolute;left:0;text-align:left;margin-left:-.5pt;margin-top:-3.4pt;width:17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" fillcolor="black">
                      <v:fill color2="black" rotate="t" angle="180" colors="0 black;42205f black;52429f black;54985f black;1 black" focus="100%" type="gradient">
                        <o:fill v:ext="view" type="gradientUnscaled"/>
                      </v:fill>
                      <v:shadow on="t" color="black" opacity="22936f" origin=",.5" offset="0,.63889mm"/>
                      <v:textbox inset="0,0,0,0">
                        <w:txbxContent>
                          <w:p w:rsidR="00354273" w:rsidRDefault="00354273" w:rsidP="00354273">
                            <w:pPr>
                              <w:pStyle w:val="NormalWeb"/>
                              <w:spacing w:before="0" w:beforeAutospacing="0" w:after="0" w:afterAutospacing="0"/>
                              <w:jc w:val="center"/>
                            </w:pPr>
                            <w:r>
                              <w:rPr>
                                <w:rFonts w:ascii="Tw Cen MT" w:hAnsi="Tw Cen MT" w:cstheme="minorBidi"/>
                                <w:b/>
                                <w:bCs/>
                                <w:color w:val="FFFFFF" w:themeColor="light1"/>
                                <w:kern w:val="24"/>
                                <w:sz w:val="28"/>
                                <w:szCs w:val="28"/>
                              </w:rPr>
                              <w:t>4</w:t>
                            </w:r>
                          </w:p>
                        </w:txbxContent>
                      </v:textbox>
                    </v:rect>
                  </w:pict>
                </mc:Fallback>
              </mc:AlternateContent>
            </w:r>
            <w:r w:rsidR="00354273" w:rsidRPr="004E6DE4">
              <w:rPr>
                <w:noProof/>
                <w:lang w:eastAsia="fr-FR"/>
              </w:rPr>
              <w:drawing>
                <wp:inline distT="0" distB="0" distL="0" distR="0" wp14:anchorId="0C567C8F" wp14:editId="6CF537C3">
                  <wp:extent cx="1440000" cy="1620000"/>
                  <wp:effectExtent l="0" t="0" r="8255" b="0"/>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53" t="18502" r="36552" b="37320"/>
                          <a:stretch/>
                        </pic:blipFill>
                        <pic:spPr bwMode="auto">
                          <a:xfrm>
                            <a:off x="0" y="0"/>
                            <a:ext cx="1440000" cy="1620000"/>
                          </a:xfrm>
                          <a:prstGeom prst="rect">
                            <a:avLst/>
                          </a:prstGeom>
                          <a:noFill/>
                          <a:ln>
                            <a:noFill/>
                          </a:ln>
                          <a:extLst/>
                        </pic:spPr>
                      </pic:pic>
                    </a:graphicData>
                  </a:graphic>
                </wp:inline>
              </w:drawing>
            </w:r>
          </w:p>
        </w:tc>
      </w:tr>
      <w:tr w:rsidR="00354273" w:rsidTr="00E128DD">
        <w:trPr>
          <w:trHeight w:val="363"/>
        </w:trPr>
        <w:tc>
          <w:tcPr>
            <w:tcW w:w="6951" w:type="dxa"/>
            <w:gridSpan w:val="3"/>
            <w:shd w:val="clear" w:color="auto" w:fill="FBD4B4" w:themeFill="accent6" w:themeFillTint="66"/>
            <w:vAlign w:val="center"/>
          </w:tcPr>
          <w:p w:rsidR="00354273" w:rsidRPr="000961D8" w:rsidRDefault="00354273" w:rsidP="00E128DD">
            <w:pPr>
              <w:jc w:val="center"/>
              <w:rPr>
                <w:rFonts w:ascii="Tw Cen MT" w:hAnsi="Tw Cen MT"/>
                <w:b/>
                <w:sz w:val="16"/>
                <w:szCs w:val="16"/>
              </w:rPr>
            </w:pPr>
            <w:r w:rsidRPr="000961D8">
              <w:rPr>
                <w:rFonts w:ascii="Tw Cen MT" w:hAnsi="Tw Cen MT"/>
                <w:b/>
                <w:sz w:val="16"/>
                <w:szCs w:val="16"/>
              </w:rPr>
              <w:t>Albucasis, Tacuinum sanitatis, Allemagne (Rhénanie), XVe siècle.</w:t>
            </w:r>
          </w:p>
          <w:p w:rsidR="00354273" w:rsidRPr="000961D8" w:rsidRDefault="00354273" w:rsidP="00E128DD">
            <w:pPr>
              <w:jc w:val="center"/>
              <w:rPr>
                <w:rFonts w:ascii="Tw Cen MT" w:hAnsi="Tw Cen MT"/>
                <w:b/>
                <w:sz w:val="16"/>
                <w:szCs w:val="16"/>
              </w:rPr>
            </w:pPr>
            <w:r w:rsidRPr="000961D8">
              <w:rPr>
                <w:rFonts w:ascii="Tw Cen MT" w:hAnsi="Tw Cen MT"/>
                <w:b/>
                <w:sz w:val="16"/>
                <w:szCs w:val="16"/>
              </w:rPr>
              <w:t>Paris, BnF, département des Manuscrits, Latin 9333</w:t>
            </w:r>
          </w:p>
        </w:tc>
        <w:tc>
          <w:tcPr>
            <w:tcW w:w="2410" w:type="dxa"/>
            <w:shd w:val="clear" w:color="auto" w:fill="FBD4B4" w:themeFill="accent6" w:themeFillTint="66"/>
          </w:tcPr>
          <w:p w:rsidR="00354273" w:rsidRPr="000961D8" w:rsidRDefault="00354273" w:rsidP="00E128DD">
            <w:pPr>
              <w:jc w:val="center"/>
              <w:rPr>
                <w:rFonts w:ascii="Tw Cen MT" w:hAnsi="Tw Cen MT"/>
                <w:b/>
                <w:sz w:val="16"/>
                <w:szCs w:val="16"/>
              </w:rPr>
            </w:pPr>
            <w:r w:rsidRPr="000961D8">
              <w:rPr>
                <w:rFonts w:ascii="Tw Cen MT" w:hAnsi="Tw Cen MT"/>
                <w:b/>
                <w:sz w:val="16"/>
                <w:szCs w:val="16"/>
              </w:rPr>
              <w:t>miniature flamande, extraite</w:t>
            </w:r>
          </w:p>
          <w:p w:rsidR="00354273" w:rsidRPr="000961D8" w:rsidRDefault="00354273" w:rsidP="00E128DD">
            <w:pPr>
              <w:jc w:val="center"/>
              <w:rPr>
                <w:rFonts w:ascii="Tw Cen MT" w:hAnsi="Tw Cen MT"/>
                <w:b/>
                <w:sz w:val="16"/>
                <w:szCs w:val="16"/>
              </w:rPr>
            </w:pPr>
            <w:r w:rsidRPr="000961D8">
              <w:rPr>
                <w:rFonts w:ascii="Tw Cen MT" w:hAnsi="Tw Cen MT"/>
                <w:b/>
                <w:sz w:val="16"/>
                <w:szCs w:val="16"/>
              </w:rPr>
              <w:t>du Liber de Natura Rerum,</w:t>
            </w:r>
          </w:p>
          <w:p w:rsidR="00354273" w:rsidRPr="000961D8" w:rsidRDefault="00354273" w:rsidP="00E128DD">
            <w:pPr>
              <w:jc w:val="center"/>
              <w:rPr>
                <w:rFonts w:ascii="Tw Cen MT" w:hAnsi="Tw Cen MT"/>
                <w:b/>
                <w:sz w:val="16"/>
                <w:szCs w:val="16"/>
              </w:rPr>
            </w:pPr>
            <w:r w:rsidRPr="000961D8">
              <w:rPr>
                <w:rFonts w:ascii="Tw Cen MT" w:hAnsi="Tw Cen MT"/>
                <w:b/>
                <w:sz w:val="16"/>
                <w:szCs w:val="16"/>
              </w:rPr>
              <w:t>1482, British Library, Londres</w:t>
            </w:r>
          </w:p>
        </w:tc>
      </w:tr>
    </w:tbl>
    <w:p w:rsidR="00354273" w:rsidRPr="00003911" w:rsidRDefault="00354273" w:rsidP="00354273"/>
    <w:p w:rsidR="00354273" w:rsidRPr="00003911" w:rsidRDefault="00354273" w:rsidP="00354273"/>
    <w:p w:rsidR="00354273" w:rsidRPr="00003911" w:rsidRDefault="003E4BAF" w:rsidP="00354273">
      <w:r>
        <w:rPr>
          <w:noProof/>
          <w:lang w:eastAsia="fr-FR"/>
        </w:rPr>
        <mc:AlternateContent>
          <mc:Choice Requires="wps">
            <w:drawing>
              <wp:anchor distT="0" distB="0" distL="114300" distR="114300" simplePos="0" relativeHeight="251758592" behindDoc="0" locked="0" layoutInCell="1" allowOverlap="1">
                <wp:simplePos x="0" y="0"/>
                <wp:positionH relativeFrom="column">
                  <wp:posOffset>685800</wp:posOffset>
                </wp:positionH>
                <wp:positionV relativeFrom="paragraph">
                  <wp:posOffset>189865</wp:posOffset>
                </wp:positionV>
                <wp:extent cx="349250" cy="869315"/>
                <wp:effectExtent l="9525" t="8890" r="12700" b="7620"/>
                <wp:wrapNone/>
                <wp:docPr id="2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86931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54pt;margin-top:14.95pt;width:27.5pt;height:68.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" strokecolor="#c00000"/>
            </w:pict>
          </mc:Fallback>
        </mc:AlternateContent>
      </w:r>
    </w:p>
    <w:p w:rsidR="00354273" w:rsidRPr="00003911" w:rsidRDefault="00354273" w:rsidP="00354273"/>
    <w:p w:rsidR="003E2BE4" w:rsidRPr="00A278F1" w:rsidRDefault="003E4BAF" w:rsidP="00A278F1">
      <w:pPr>
        <w:sectPr w:rsidR="003E2BE4" w:rsidRPr="00A278F1" w:rsidSect="006F6390">
          <w:pgSz w:w="16838" w:h="11906" w:orient="landscape"/>
          <w:pgMar w:top="142" w:right="425" w:bottom="0" w:left="567" w:header="709" w:footer="709" w:gutter="0"/>
          <w:cols w:space="708"/>
          <w:docGrid w:linePitch="360"/>
        </w:sectPr>
      </w:pPr>
      <w:r>
        <w:rPr>
          <w:noProof/>
          <w:lang w:eastAsia="fr-FR"/>
        </w:rPr>
        <mc:AlternateContent>
          <mc:Choice Requires="wps">
            <w:drawing>
              <wp:anchor distT="0" distB="0" distL="114300" distR="114300" simplePos="0" relativeHeight="251756544" behindDoc="0" locked="0" layoutInCell="1" allowOverlap="1">
                <wp:simplePos x="0" y="0"/>
                <wp:positionH relativeFrom="column">
                  <wp:posOffset>685800</wp:posOffset>
                </wp:positionH>
                <wp:positionV relativeFrom="paragraph">
                  <wp:posOffset>34925</wp:posOffset>
                </wp:positionV>
                <wp:extent cx="349250" cy="1099820"/>
                <wp:effectExtent l="9525" t="6350" r="12700" b="8255"/>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10998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54pt;margin-top:2.75pt;width:27.5pt;height:86.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" strokecolor="#c00000"/>
            </w:pict>
          </mc:Fallback>
        </mc:AlternateContent>
      </w:r>
    </w:p>
    <w:p w:rsidR="00C037B6" w:rsidRPr="006F6390" w:rsidRDefault="00F3059A" w:rsidP="006F6390">
      <w:pPr>
        <w:spacing w:after="120" w:line="360" w:lineRule="auto"/>
        <w:ind w:left="851" w:right="709"/>
        <w:jc w:val="right"/>
        <w:rPr>
          <w:rFonts w:ascii="John Handy LET" w:hAnsi="John Handy LET"/>
          <w:b/>
          <w:color w:val="C00000"/>
          <w:sz w:val="32"/>
          <w:szCs w:val="32"/>
          <w:u w:val="single"/>
        </w:rPr>
      </w:pPr>
      <w:r w:rsidRPr="00354273">
        <w:rPr>
          <w:rFonts w:ascii="John Handy LET" w:hAnsi="John Handy LET"/>
          <w:b/>
          <w:color w:val="C00000"/>
          <w:sz w:val="32"/>
          <w:szCs w:val="32"/>
          <w:u w:val="single"/>
        </w:rPr>
        <w:lastRenderedPageBreak/>
        <w:t xml:space="preserve">II. </w:t>
      </w:r>
      <w:r w:rsidR="003E2BE4" w:rsidRPr="00354273">
        <w:rPr>
          <w:rFonts w:ascii="John Handy LET" w:hAnsi="John Handy LET"/>
          <w:b/>
          <w:color w:val="C00000"/>
          <w:sz w:val="32"/>
          <w:szCs w:val="32"/>
          <w:u w:val="single"/>
        </w:rPr>
        <w:t>Un essor spectaculaire des villes.</w:t>
      </w:r>
    </w:p>
    <w:p w:rsidR="006F6390" w:rsidRDefault="00D62C46" w:rsidP="00374FB8">
      <w:pPr>
        <w:spacing w:after="120" w:line="360" w:lineRule="auto"/>
        <w:ind w:left="851" w:right="709"/>
        <w:jc w:val="center"/>
        <w:rPr>
          <w:rFonts w:ascii="John Handy LET" w:hAnsi="John Handy LET"/>
          <w:b/>
          <w:smallCaps/>
          <w:color w:val="C00000"/>
          <w:sz w:val="28"/>
          <w:szCs w:val="28"/>
          <w:u w:val="single"/>
        </w:rPr>
      </w:pPr>
      <w:r w:rsidRPr="00354273">
        <w:rPr>
          <w:rFonts w:ascii="John Handy LET" w:hAnsi="John Handy LET"/>
          <w:b/>
          <w:smallCaps/>
          <w:color w:val="C00000"/>
          <w:sz w:val="28"/>
          <w:szCs w:val="28"/>
          <w:u w:val="single"/>
        </w:rPr>
        <w:t xml:space="preserve">Etude : </w:t>
      </w:r>
    </w:p>
    <w:p w:rsidR="00C037B6" w:rsidRPr="00354273" w:rsidRDefault="00D62C46" w:rsidP="00374FB8">
      <w:pPr>
        <w:spacing w:after="120" w:line="360" w:lineRule="auto"/>
        <w:ind w:left="851" w:right="709"/>
        <w:jc w:val="center"/>
        <w:rPr>
          <w:rFonts w:ascii="John Handy LET" w:hAnsi="John Handy LET"/>
          <w:b/>
          <w:smallCaps/>
          <w:color w:val="C00000"/>
          <w:sz w:val="28"/>
          <w:szCs w:val="28"/>
          <w:u w:val="single"/>
        </w:rPr>
      </w:pPr>
      <w:r w:rsidRPr="00354273">
        <w:rPr>
          <w:rFonts w:ascii="John Handy LET" w:hAnsi="John Handy LET"/>
          <w:b/>
          <w:smallCaps/>
          <w:color w:val="C00000"/>
          <w:sz w:val="28"/>
          <w:szCs w:val="28"/>
          <w:u w:val="single"/>
        </w:rPr>
        <w:t>Bruges, « la Venise du Nord »</w:t>
      </w:r>
      <w:r w:rsidR="006F6390">
        <w:rPr>
          <w:rFonts w:ascii="John Handy LET" w:hAnsi="John Handy LET"/>
          <w:b/>
          <w:smallCaps/>
          <w:color w:val="C00000"/>
          <w:sz w:val="28"/>
          <w:szCs w:val="28"/>
          <w:u w:val="single"/>
        </w:rPr>
        <w:t xml:space="preserve"> : une cité marchande autonome </w:t>
      </w:r>
    </w:p>
    <w:p w:rsidR="00C037B6" w:rsidRDefault="00C037B6" w:rsidP="00374FB8">
      <w:pPr>
        <w:spacing w:after="120" w:line="360" w:lineRule="auto"/>
        <w:ind w:left="851" w:right="709"/>
        <w:jc w:val="center"/>
        <w:rPr>
          <w:b/>
          <w:color w:val="C00000"/>
          <w:sz w:val="24"/>
          <w:szCs w:val="24"/>
        </w:rPr>
      </w:pPr>
    </w:p>
    <w:p w:rsidR="00C037B6" w:rsidRPr="006F6390" w:rsidRDefault="00C037B6" w:rsidP="00354273">
      <w:pPr>
        <w:spacing w:after="120" w:line="360" w:lineRule="auto"/>
        <w:ind w:left="851" w:right="709"/>
        <w:jc w:val="both"/>
        <w:rPr>
          <w:rFonts w:ascii="Tw Cen MT" w:hAnsi="Tw Cen MT"/>
          <w:b/>
          <w:sz w:val="24"/>
          <w:szCs w:val="24"/>
        </w:rPr>
      </w:pPr>
      <w:r w:rsidRPr="006F6390">
        <w:rPr>
          <w:rFonts w:ascii="Tw Cen MT" w:hAnsi="Tw Cen MT"/>
          <w:b/>
          <w:sz w:val="24"/>
          <w:szCs w:val="24"/>
        </w:rPr>
        <w:t>1</w:t>
      </w:r>
      <w:r w:rsidR="00354273" w:rsidRPr="006F6390">
        <w:rPr>
          <w:rFonts w:ascii="Tw Cen MT" w:hAnsi="Tw Cen MT"/>
          <w:b/>
          <w:sz w:val="24"/>
          <w:szCs w:val="24"/>
        </w:rPr>
        <w:t>. Bruges est l’une des principales villes de Flandre, région commerciale spécialisée dans la production de textiles. Aujourd’hui, elle est l’une des villes les plus touristiques de Belgique : elle est appelée « la Venise du Nord » car son cœur historique est traversé par une multitude de canaux.</w:t>
      </w:r>
    </w:p>
    <w:p w:rsidR="00A278F1" w:rsidRDefault="00A278F1" w:rsidP="00A278F1">
      <w:pPr>
        <w:spacing w:after="120" w:line="360" w:lineRule="auto"/>
        <w:ind w:left="851" w:right="709"/>
        <w:jc w:val="both"/>
        <w:rPr>
          <w:rFonts w:ascii="Tw Cen MT" w:hAnsi="Tw Cen MT"/>
          <w:b/>
          <w:sz w:val="24"/>
          <w:szCs w:val="24"/>
        </w:rPr>
      </w:pPr>
      <w:r w:rsidRPr="00A278F1">
        <w:rPr>
          <w:rFonts w:ascii="Tw Cen MT" w:hAnsi="Tw Cen MT"/>
          <w:b/>
          <w:sz w:val="24"/>
          <w:szCs w:val="24"/>
        </w:rPr>
        <w:t>2. Le fondate</w:t>
      </w:r>
      <w:r>
        <w:rPr>
          <w:rFonts w:ascii="Tw Cen MT" w:hAnsi="Tw Cen MT"/>
          <w:b/>
          <w:sz w:val="24"/>
          <w:szCs w:val="24"/>
        </w:rPr>
        <w:t xml:space="preserve">ur de la ville est un seigneur </w:t>
      </w:r>
      <w:r w:rsidRPr="00A278F1">
        <w:rPr>
          <w:rFonts w:ascii="Tw Cen MT" w:hAnsi="Tw Cen MT"/>
          <w:b/>
          <w:sz w:val="24"/>
          <w:szCs w:val="24"/>
        </w:rPr>
        <w:t>laïc : il s’agit du Co</w:t>
      </w:r>
      <w:r>
        <w:rPr>
          <w:rFonts w:ascii="Tw Cen MT" w:hAnsi="Tw Cen MT"/>
          <w:b/>
          <w:sz w:val="24"/>
          <w:szCs w:val="24"/>
        </w:rPr>
        <w:t xml:space="preserve">mte de Flandre (Baudouin Ier). </w:t>
      </w:r>
      <w:r w:rsidRPr="00A278F1">
        <w:rPr>
          <w:rFonts w:ascii="Tw Cen MT" w:hAnsi="Tw Cen MT"/>
          <w:b/>
          <w:sz w:val="24"/>
          <w:szCs w:val="24"/>
        </w:rPr>
        <w:t>La ville s’est construite dans la seconde moitié du IXème siècle autour de la forteresse, château du comte et de sa cour. Pour subvenir aux besoins des nobles, on fit appel à des marchands d’objets de luxe qu’il fallut nourrir et loger durant leur étape dans le bourg. Peu à peu, c’est une ville toute entière qui apparut.</w:t>
      </w:r>
    </w:p>
    <w:p w:rsidR="00A278F1" w:rsidRDefault="00A278F1" w:rsidP="00A278F1">
      <w:pPr>
        <w:spacing w:after="120" w:line="360" w:lineRule="auto"/>
        <w:ind w:left="851" w:right="709"/>
        <w:jc w:val="both"/>
        <w:rPr>
          <w:rFonts w:ascii="Tw Cen MT" w:hAnsi="Tw Cen MT"/>
          <w:b/>
          <w:sz w:val="24"/>
          <w:szCs w:val="24"/>
        </w:rPr>
      </w:pPr>
      <w:r w:rsidRPr="00A278F1">
        <w:rPr>
          <w:rFonts w:ascii="Tw Cen MT" w:hAnsi="Tw Cen MT"/>
          <w:b/>
          <w:sz w:val="24"/>
          <w:szCs w:val="24"/>
        </w:rPr>
        <w:t>3. La prospérité de Bruges repose en premier lieu sur le commerce de la laine qui vient d’Angleterre, plus précisément l’activité drapière (fabrication et vente de draps de grande qualité). Cette production est exportée dans toute l’Europe (Italie, France, Espagne) jusqu’en Orient en passant par la Mer Adriatique.</w:t>
      </w:r>
    </w:p>
    <w:p w:rsidR="00A278F1" w:rsidRDefault="00A278F1" w:rsidP="00A278F1">
      <w:pPr>
        <w:spacing w:after="120" w:line="360" w:lineRule="auto"/>
        <w:ind w:left="851" w:right="709"/>
        <w:jc w:val="both"/>
        <w:rPr>
          <w:rFonts w:ascii="Tw Cen MT" w:hAnsi="Tw Cen MT"/>
          <w:b/>
          <w:sz w:val="24"/>
          <w:szCs w:val="24"/>
        </w:rPr>
      </w:pPr>
      <w:r>
        <w:rPr>
          <w:rFonts w:ascii="Tw Cen MT" w:hAnsi="Tw Cen MT"/>
          <w:b/>
          <w:sz w:val="24"/>
          <w:szCs w:val="24"/>
        </w:rPr>
        <w:t>4. voir fiche 2</w:t>
      </w:r>
    </w:p>
    <w:p w:rsidR="000D4126" w:rsidRPr="00A278F1" w:rsidRDefault="00A278F1" w:rsidP="00A278F1">
      <w:pPr>
        <w:spacing w:after="120" w:line="360" w:lineRule="auto"/>
        <w:ind w:left="851" w:right="709"/>
        <w:jc w:val="both"/>
        <w:rPr>
          <w:rFonts w:ascii="Tw Cen MT" w:hAnsi="Tw Cen MT"/>
          <w:b/>
          <w:sz w:val="24"/>
          <w:szCs w:val="24"/>
        </w:rPr>
      </w:pPr>
      <w:r w:rsidRPr="00A278F1">
        <w:rPr>
          <w:rFonts w:ascii="Tw Cen MT" w:hAnsi="Tw Cen MT"/>
          <w:b/>
          <w:sz w:val="24"/>
          <w:szCs w:val="24"/>
        </w:rPr>
        <w:t>5. Un foulon est un artisan qui pratique le foulage. C’est une opération qui consiste à battre le drap dans un liquide afin de le re</w:t>
      </w:r>
      <w:r>
        <w:rPr>
          <w:rFonts w:ascii="Tw Cen MT" w:hAnsi="Tw Cen MT"/>
          <w:b/>
          <w:sz w:val="24"/>
          <w:szCs w:val="24"/>
        </w:rPr>
        <w:t xml:space="preserve">ndre plus solide et plus épais. </w:t>
      </w:r>
      <w:r w:rsidRPr="00A278F1">
        <w:rPr>
          <w:rFonts w:ascii="Tw Cen MT" w:hAnsi="Tw Cen MT"/>
          <w:b/>
          <w:sz w:val="24"/>
          <w:szCs w:val="24"/>
        </w:rPr>
        <w:t>Dans l’extrait proposé, on peut dénombrer quatre catégories : les jurés (chef du métier), les maîtres (qui possèdent les ateliers), les compagnons (qui travaillent dans un atelier), les apprentis (qui sont sous les ordres des compagnon</w:t>
      </w:r>
      <w:r>
        <w:rPr>
          <w:rFonts w:ascii="Tw Cen MT" w:hAnsi="Tw Cen MT"/>
          <w:b/>
          <w:sz w:val="24"/>
          <w:szCs w:val="24"/>
        </w:rPr>
        <w:t xml:space="preserve">s et qui apprennent le métier). </w:t>
      </w:r>
      <w:r w:rsidRPr="00A278F1">
        <w:rPr>
          <w:rFonts w:ascii="Tw Cen MT" w:hAnsi="Tw Cen MT"/>
          <w:b/>
          <w:sz w:val="24"/>
          <w:szCs w:val="24"/>
        </w:rPr>
        <w:t xml:space="preserve">Les fils de foulons sont avantagés car leur temps d’apprentissage est écourté (2 ans au lieu de trois). De plus, s’ils veulent ouvrir leur atelier, ils ne verseront à la corporation qu’une taxe de 20 sous </w:t>
      </w:r>
      <w:r>
        <w:rPr>
          <w:rFonts w:ascii="Tw Cen MT" w:hAnsi="Tw Cen MT"/>
          <w:b/>
          <w:sz w:val="24"/>
          <w:szCs w:val="24"/>
        </w:rPr>
        <w:t xml:space="preserve">contre 30 sous pour les autres. </w:t>
      </w:r>
      <w:r w:rsidRPr="00A278F1">
        <w:rPr>
          <w:rFonts w:ascii="Tw Cen MT" w:hAnsi="Tw Cen MT"/>
          <w:b/>
          <w:sz w:val="24"/>
          <w:szCs w:val="24"/>
        </w:rPr>
        <w:t>Ce règlement ne concerne pas seulement les activités professionnelles des foulons. Il organise aussi leur vie privée. Il interdit certains comportements (tricher au jeu, vivre maritalement…) et fixe des règles vestimentaires (porter pour cinq sous de vêtements)</w:t>
      </w:r>
    </w:p>
    <w:p w:rsidR="000D4126" w:rsidRDefault="000D4126" w:rsidP="00C037B6">
      <w:pPr>
        <w:spacing w:after="120" w:line="360" w:lineRule="auto"/>
        <w:ind w:left="851" w:right="709"/>
        <w:jc w:val="both"/>
        <w:rPr>
          <w:b/>
          <w:sz w:val="24"/>
          <w:szCs w:val="24"/>
        </w:rPr>
      </w:pPr>
    </w:p>
    <w:p w:rsidR="000D4126" w:rsidRDefault="000D4126" w:rsidP="00C037B6">
      <w:pPr>
        <w:spacing w:after="120" w:line="360" w:lineRule="auto"/>
        <w:ind w:left="851" w:right="709"/>
        <w:jc w:val="both"/>
        <w:rPr>
          <w:b/>
          <w:sz w:val="24"/>
          <w:szCs w:val="24"/>
        </w:rPr>
      </w:pPr>
    </w:p>
    <w:p w:rsidR="000D4126" w:rsidRDefault="000D4126" w:rsidP="00C037B6">
      <w:pPr>
        <w:spacing w:after="120" w:line="360" w:lineRule="auto"/>
        <w:ind w:left="851" w:right="709"/>
        <w:jc w:val="both"/>
        <w:rPr>
          <w:b/>
          <w:sz w:val="24"/>
          <w:szCs w:val="24"/>
        </w:rPr>
      </w:pPr>
    </w:p>
    <w:p w:rsidR="000D4126" w:rsidRDefault="000D4126" w:rsidP="00C037B6">
      <w:pPr>
        <w:spacing w:after="120" w:line="360" w:lineRule="auto"/>
        <w:ind w:left="851" w:right="709"/>
        <w:jc w:val="both"/>
        <w:rPr>
          <w:b/>
          <w:sz w:val="24"/>
          <w:szCs w:val="24"/>
        </w:rPr>
      </w:pPr>
    </w:p>
    <w:p w:rsidR="000D4126" w:rsidRDefault="000D4126" w:rsidP="00C037B6">
      <w:pPr>
        <w:spacing w:after="120" w:line="360" w:lineRule="auto"/>
        <w:ind w:left="851" w:right="709"/>
        <w:jc w:val="both"/>
        <w:rPr>
          <w:b/>
          <w:sz w:val="24"/>
          <w:szCs w:val="24"/>
        </w:rPr>
      </w:pPr>
    </w:p>
    <w:p w:rsidR="000D4126" w:rsidRDefault="000D4126" w:rsidP="00C037B6">
      <w:pPr>
        <w:spacing w:after="120" w:line="360" w:lineRule="auto"/>
        <w:ind w:left="851" w:right="709"/>
        <w:jc w:val="both"/>
        <w:rPr>
          <w:b/>
          <w:sz w:val="24"/>
          <w:szCs w:val="24"/>
        </w:rPr>
        <w:sectPr w:rsidR="000D4126" w:rsidSect="00A278F1">
          <w:pgSz w:w="11906" w:h="16838"/>
          <w:pgMar w:top="426" w:right="284" w:bottom="425" w:left="142" w:header="709" w:footer="709" w:gutter="0"/>
          <w:cols w:space="708"/>
          <w:docGrid w:linePitch="360"/>
        </w:sectPr>
      </w:pPr>
    </w:p>
    <w:p w:rsidR="00FB742F" w:rsidRDefault="00FB742F" w:rsidP="00FB742F">
      <w:pPr>
        <w:ind w:left="142"/>
        <w:rPr>
          <w:rFonts w:ascii="Tw Cen MT" w:hAnsi="Tw Cen MT"/>
          <w:b/>
          <w:color w:val="C00000"/>
          <w:szCs w:val="20"/>
          <w:u w:val="single"/>
        </w:rPr>
      </w:pPr>
    </w:p>
    <w:p w:rsidR="00FB742F" w:rsidRPr="00F6656C" w:rsidRDefault="003E4BAF" w:rsidP="00FB742F">
      <w:pPr>
        <w:pBdr>
          <w:bottom w:val="single" w:sz="4" w:space="1" w:color="auto"/>
        </w:pBdr>
        <w:ind w:left="142" w:right="-172"/>
        <w:jc w:val="right"/>
        <w:rPr>
          <w:rFonts w:ascii="Tw Cen MT" w:hAnsi="Tw Cen MT"/>
          <w:b/>
          <w:color w:val="C00000"/>
          <w:sz w:val="28"/>
          <w:szCs w:val="28"/>
          <w:u w:val="single"/>
        </w:rPr>
      </w:pP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-64770</wp:posOffset>
                </wp:positionH>
                <wp:positionV relativeFrom="paragraph">
                  <wp:posOffset>19685</wp:posOffset>
                </wp:positionV>
                <wp:extent cx="1409065" cy="252095"/>
                <wp:effectExtent l="0" t="0" r="38735" b="52705"/>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FB742F" w:rsidRPr="0047797A" w:rsidRDefault="00FB742F" w:rsidP="00FB742F">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5.1pt;margin-top:1.55pt;width:110.95pt;height:1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" strokeweight="1pt">
                <v:fill color2="#e5b8b7" focus="100%" type="gradient"/>
                <v:shadow on="t" color="#622423" opacity=".5" offset="1pt"/>
                <v:textbox>
                  <w:txbxContent>
                    <w:p w:rsidR="00FB742F" w:rsidRPr="0047797A" w:rsidRDefault="00FB742F" w:rsidP="00FB742F">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3</w:t>
                      </w:r>
                    </w:p>
                  </w:txbxContent>
                </v:textbox>
              </v:shape>
            </w:pict>
          </mc:Fallback>
        </mc:AlternateContent>
      </w:r>
      <w:r w:rsidR="00FB742F" w:rsidRPr="00F6656C">
        <w:rPr>
          <w:rFonts w:ascii="John Handy LET" w:hAnsi="John Handy LET"/>
          <w:b/>
          <w:smallCaps/>
          <w:noProof/>
          <w:color w:val="C00000"/>
          <w:sz w:val="30"/>
          <w:szCs w:val="30"/>
          <w:lang w:eastAsia="fr-FR"/>
        </w:rPr>
        <w:t>Un monde urbain qui s’affirme</w:t>
      </w:r>
      <w:r w:rsidR="00FB742F" w:rsidRPr="00F6656C">
        <w:rPr>
          <w:rFonts w:ascii="John Handy LET" w:hAnsi="John Handy LET"/>
          <w:b/>
          <w:smallCaps/>
          <w:color w:val="C00000"/>
          <w:sz w:val="30"/>
          <w:szCs w:val="30"/>
        </w:rPr>
        <w:t xml:space="preserve"> (XI</w:t>
      </w:r>
      <w:r w:rsidR="00FB742F" w:rsidRPr="00F6656C">
        <w:rPr>
          <w:rFonts w:ascii="John Handy LET" w:hAnsi="John Handy LET"/>
          <w:b/>
          <w:smallCaps/>
          <w:color w:val="C00000"/>
          <w:sz w:val="30"/>
          <w:szCs w:val="30"/>
          <w:vertAlign w:val="superscript"/>
        </w:rPr>
        <w:t>ème</w:t>
      </w:r>
      <w:r w:rsidR="00FB742F" w:rsidRPr="00F6656C">
        <w:rPr>
          <w:rFonts w:ascii="John Handy LET" w:hAnsi="John Handy LET"/>
          <w:b/>
          <w:smallCaps/>
          <w:color w:val="C00000"/>
          <w:sz w:val="30"/>
          <w:szCs w:val="30"/>
        </w:rPr>
        <w:t>-XIII</w:t>
      </w:r>
      <w:r w:rsidR="00FB742F" w:rsidRPr="00F6656C">
        <w:rPr>
          <w:rFonts w:ascii="John Handy LET" w:hAnsi="John Handy LET"/>
          <w:b/>
          <w:smallCaps/>
          <w:color w:val="C00000"/>
          <w:sz w:val="30"/>
          <w:szCs w:val="30"/>
          <w:vertAlign w:val="superscript"/>
        </w:rPr>
        <w:t>ème</w:t>
      </w:r>
      <w:r w:rsidR="00FB742F" w:rsidRPr="00F6656C">
        <w:rPr>
          <w:rFonts w:ascii="John Handy LET" w:hAnsi="John Handy LET"/>
          <w:b/>
          <w:smallCaps/>
          <w:color w:val="C00000"/>
          <w:sz w:val="30"/>
          <w:szCs w:val="30"/>
        </w:rPr>
        <w:t xml:space="preserve"> siècles)</w:t>
      </w:r>
    </w:p>
    <w:p w:rsidR="00FB742F" w:rsidRPr="00F6656C" w:rsidRDefault="003E4BAF" w:rsidP="00FB742F">
      <w:pPr>
        <w:ind w:left="142"/>
        <w:rPr>
          <w:rFonts w:ascii="Tw Cen MT" w:hAnsi="Tw Cen MT"/>
          <w:b/>
          <w:smallCaps/>
          <w:color w:val="C00000"/>
          <w:sz w:val="20"/>
          <w:szCs w:val="20"/>
          <w:u w:val="single"/>
        </w:rPr>
      </w:pPr>
      <w:r>
        <w:rPr>
          <w:noProof/>
          <w:lang w:eastAsia="fr-FR"/>
        </w:rPr>
        <mc:AlternateContent>
          <mc:Choice Requires="wps">
            <w:drawing>
              <wp:anchor distT="0" distB="0" distL="114299" distR="114299" simplePos="0" relativeHeight="251766784" behindDoc="0" locked="0" layoutInCell="1" allowOverlap="1">
                <wp:simplePos x="0" y="0"/>
                <wp:positionH relativeFrom="column">
                  <wp:posOffset>4234814</wp:posOffset>
                </wp:positionH>
                <wp:positionV relativeFrom="paragraph">
                  <wp:posOffset>62865</wp:posOffset>
                </wp:positionV>
                <wp:extent cx="0" cy="6829425"/>
                <wp:effectExtent l="0" t="0" r="19050" b="952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9425"/>
                        </a:xfrm>
                        <a:prstGeom prst="straightConnector1">
                          <a:avLst/>
                        </a:prstGeom>
                        <a:noFill/>
                        <a:ln w="19050" cap="flat" cmpd="sng">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33.45pt;margin-top:4.95pt;width:0;height:537.7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" strokecolor="#c00000" strokeweight="1.5pt">
                <v:stroke dashstyle="dash"/>
              </v:shape>
            </w:pict>
          </mc:Fallback>
        </mc:AlternateContent>
      </w:r>
      <w:r w:rsidR="00FB742F" w:rsidRPr="00F6656C">
        <w:rPr>
          <w:rFonts w:ascii="Tw Cen MT" w:hAnsi="Tw Cen MT"/>
          <w:b/>
          <w:smallCaps/>
          <w:color w:val="C00000"/>
          <w:sz w:val="20"/>
          <w:szCs w:val="20"/>
          <w:u w:val="single"/>
        </w:rPr>
        <w:t>III. A la conquête d’une autonomie politique.</w:t>
      </w:r>
    </w:p>
    <w:p w:rsidR="00FB742F" w:rsidRDefault="00FB742F" w:rsidP="00FB742F">
      <w:pPr>
        <w:ind w:left="142"/>
        <w:rPr>
          <w:rFonts w:ascii="Tw Cen MT" w:hAnsi="Tw Cen MT"/>
          <w:b/>
          <w:color w:val="C00000"/>
          <w:szCs w:val="20"/>
          <w:u w:val="single"/>
        </w:rPr>
      </w:pPr>
      <w:r w:rsidRPr="00F6656C">
        <w:rPr>
          <w:rFonts w:ascii="Tw Cen MT" w:hAnsi="Tw Cen MT"/>
          <w:b/>
          <w:color w:val="C00000"/>
          <w:sz w:val="20"/>
          <w:szCs w:val="20"/>
          <w:u w:val="single"/>
        </w:rPr>
        <w:t>A. L’affirmation d’un pouvoir nouveau : la commune…</w:t>
      </w:r>
      <w:r w:rsidRPr="00F6656C">
        <w:rPr>
          <w:rFonts w:ascii="Tw Cen MT" w:hAnsi="Tw Cen MT"/>
          <w:b/>
          <w:color w:val="C00000"/>
          <w:sz w:val="20"/>
          <w:szCs w:val="20"/>
        </w:rPr>
        <w:tab/>
        <w:t xml:space="preserve">      </w:t>
      </w:r>
      <w:r>
        <w:rPr>
          <w:rFonts w:ascii="Tw Cen MT" w:hAnsi="Tw Cen MT"/>
          <w:b/>
          <w:color w:val="C00000"/>
          <w:szCs w:val="20"/>
        </w:rPr>
        <w:tab/>
      </w:r>
      <w:r>
        <w:rPr>
          <w:rFonts w:ascii="Tw Cen MT" w:hAnsi="Tw Cen MT"/>
          <w:b/>
          <w:color w:val="C00000"/>
          <w:szCs w:val="20"/>
        </w:rPr>
        <w:tab/>
      </w:r>
      <w:r>
        <w:rPr>
          <w:rFonts w:ascii="Tw Cen MT" w:hAnsi="Tw Cen MT"/>
          <w:b/>
          <w:color w:val="C00000"/>
          <w:szCs w:val="20"/>
        </w:rPr>
        <w:tab/>
      </w:r>
      <w:r w:rsidRPr="00F6656C">
        <w:rPr>
          <w:rFonts w:ascii="Tw Cen MT" w:hAnsi="Tw Cen MT"/>
          <w:b/>
          <w:color w:val="C00000"/>
          <w:sz w:val="20"/>
          <w:szCs w:val="20"/>
          <w:u w:val="single"/>
        </w:rPr>
        <w:t>B. … qui s’inscrit dans le paysage urbain.</w:t>
      </w:r>
    </w:p>
    <w:p w:rsidR="00FB742F" w:rsidRPr="00F6656C" w:rsidRDefault="003E4BAF" w:rsidP="00FB742F">
      <w:pPr>
        <w:ind w:left="142"/>
        <w:rPr>
          <w:rFonts w:ascii="Tw Cen MT" w:hAnsi="Tw Cen MT"/>
          <w:b/>
          <w:color w:val="C00000"/>
          <w:sz w:val="20"/>
          <w:szCs w:val="20"/>
          <w:u w:val="single"/>
        </w:rPr>
      </w:pPr>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-7620</wp:posOffset>
                </wp:positionH>
                <wp:positionV relativeFrom="paragraph">
                  <wp:posOffset>52070</wp:posOffset>
                </wp:positionV>
                <wp:extent cx="2286000" cy="4572000"/>
                <wp:effectExtent l="0" t="0" r="38100" b="571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B742F" w:rsidRPr="00FB742F" w:rsidRDefault="00FB742F" w:rsidP="00FB742F">
                            <w:pPr>
                              <w:spacing w:line="240" w:lineRule="auto"/>
                              <w:jc w:val="center"/>
                              <w:rPr>
                                <w:rFonts w:ascii="Tw Cen MT" w:hAnsi="Tw Cen MT"/>
                                <w:smallCaps/>
                                <w:sz w:val="20"/>
                                <w:szCs w:val="20"/>
                              </w:rPr>
                            </w:pPr>
                            <w:r w:rsidRPr="00FB742F">
                              <w:rPr>
                                <w:rFonts w:ascii="Tw Cen MT" w:hAnsi="Tw Cen MT"/>
                                <w:b/>
                                <w:bCs/>
                                <w:smallCaps/>
                                <w:sz w:val="20"/>
                                <w:szCs w:val="20"/>
                                <w:u w:val="single"/>
                              </w:rPr>
                              <w:t>La charte</w:t>
                            </w:r>
                            <w:r w:rsidRPr="00FB742F">
                              <w:rPr>
                                <w:rFonts w:ascii="Tw Cen MT" w:hAnsi="Tw Cen MT"/>
                                <w:b/>
                                <w:bCs/>
                                <w:smallCaps/>
                                <w:sz w:val="20"/>
                                <w:szCs w:val="20"/>
                                <w:u w:val="single"/>
                                <w:vertAlign w:val="superscript"/>
                              </w:rPr>
                              <w:t>1</w:t>
                            </w:r>
                            <w:r w:rsidRPr="00FB742F">
                              <w:rPr>
                                <w:rFonts w:ascii="Tw Cen MT" w:hAnsi="Tw Cen MT"/>
                                <w:b/>
                                <w:bCs/>
                                <w:smallCaps/>
                                <w:sz w:val="20"/>
                                <w:szCs w:val="20"/>
                                <w:u w:val="single"/>
                              </w:rPr>
                              <w:t xml:space="preserve"> communale de Bruges</w:t>
                            </w:r>
                            <w:r w:rsidRPr="00FB742F">
                              <w:rPr>
                                <w:rFonts w:ascii="Tw Cen MT" w:hAnsi="Tw Cen MT"/>
                                <w:b/>
                                <w:bCs/>
                                <w:i/>
                                <w:iCs/>
                                <w:smallCaps/>
                                <w:sz w:val="20"/>
                                <w:szCs w:val="20"/>
                                <w:u w:val="single"/>
                              </w:rPr>
                              <w:t xml:space="preserve"> (extraits)</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1</w:t>
                            </w:r>
                            <w:r w:rsidRPr="00FB742F">
                              <w:rPr>
                                <w:rFonts w:ascii="Tw Cen MT" w:hAnsi="Tw Cen MT"/>
                                <w:b/>
                                <w:bCs/>
                                <w:sz w:val="20"/>
                                <w:szCs w:val="20"/>
                              </w:rPr>
                              <w:t xml:space="preserve"> : Le comte nommera tous les ans à Bruges 13 échevins.</w:t>
                            </w:r>
                            <w:r w:rsidRPr="00FB742F">
                              <w:rPr>
                                <w:rFonts w:ascii="Tw Cen MT" w:hAnsi="Tw Cen MT"/>
                                <w:sz w:val="20"/>
                                <w:szCs w:val="20"/>
                              </w:rPr>
                              <w:t xml:space="preserve"> </w:t>
                            </w:r>
                            <w:r w:rsidRPr="00FB742F">
                              <w:rPr>
                                <w:rFonts w:ascii="Tw Cen MT" w:hAnsi="Tw Cen MT"/>
                                <w:b/>
                                <w:bCs/>
                                <w:sz w:val="20"/>
                                <w:szCs w:val="20"/>
                              </w:rPr>
                              <w:t>Quand il prend possession du pays, le comte doit jurer devant les échevins</w:t>
                            </w:r>
                            <w:r w:rsidRPr="00FB742F">
                              <w:rPr>
                                <w:rFonts w:ascii="Tw Cen MT" w:hAnsi="Tw Cen MT"/>
                                <w:b/>
                                <w:bCs/>
                                <w:sz w:val="20"/>
                                <w:szCs w:val="20"/>
                                <w:vertAlign w:val="superscript"/>
                              </w:rPr>
                              <w:t>2</w:t>
                            </w:r>
                            <w:r w:rsidRPr="00FB742F">
                              <w:rPr>
                                <w:rFonts w:ascii="Tw Cen MT" w:hAnsi="Tw Cen MT"/>
                                <w:b/>
                                <w:bCs/>
                                <w:sz w:val="20"/>
                                <w:szCs w:val="20"/>
                              </w:rPr>
                              <w:t xml:space="preserve"> de conserver à la ville ses coutumes et ses règlements.</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10 :</w:t>
                            </w:r>
                            <w:r w:rsidRPr="00FB742F">
                              <w:rPr>
                                <w:rFonts w:ascii="Tw Cen MT" w:hAnsi="Tw Cen MT"/>
                                <w:b/>
                                <w:bCs/>
                                <w:sz w:val="20"/>
                                <w:szCs w:val="20"/>
                              </w:rPr>
                              <w:t xml:space="preserve"> Le comte se réserve les amendes et les délits concernant les monnaies ainsi que le soin de réprimer les crimes commis contre la Sainte Eglise.</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26 :</w:t>
                            </w:r>
                            <w:r w:rsidRPr="00FB742F">
                              <w:rPr>
                                <w:rFonts w:ascii="Tw Cen MT" w:hAnsi="Tw Cen MT"/>
                                <w:b/>
                                <w:bCs/>
                                <w:sz w:val="20"/>
                                <w:szCs w:val="20"/>
                              </w:rPr>
                              <w:t xml:space="preserve"> Si une personne quelconque est bannie de la ville, le comte ne pourra pas mettre la main à ses biens.</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49 :</w:t>
                            </w:r>
                            <w:r w:rsidRPr="00FB742F">
                              <w:rPr>
                                <w:rFonts w:ascii="Tw Cen MT" w:hAnsi="Tw Cen MT"/>
                                <w:b/>
                                <w:bCs/>
                                <w:sz w:val="20"/>
                                <w:szCs w:val="20"/>
                              </w:rPr>
                              <w:t xml:space="preserve"> Si le comte accuse les échevins d’avoir mal rendu la justice, et que leur décision est confirmée par les échevins des bonnes villes (Gand, Ypres, Lille, Douai), le comte leur doit réparation du déshonneur.</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65 :</w:t>
                            </w:r>
                            <w:r w:rsidRPr="00FB742F">
                              <w:rPr>
                                <w:rFonts w:ascii="Tw Cen MT" w:hAnsi="Tw Cen MT"/>
                                <w:b/>
                                <w:bCs/>
                                <w:sz w:val="20"/>
                                <w:szCs w:val="20"/>
                              </w:rPr>
                              <w:t xml:space="preserve"> Les échevins et les conseillers ont le pouvoir d’établir des impôts pour acquitter les dépenses et les dettes de la ville.</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67 :</w:t>
                            </w:r>
                            <w:r w:rsidRPr="00FB742F">
                              <w:rPr>
                                <w:rFonts w:ascii="Tw Cen MT" w:hAnsi="Tw Cen MT"/>
                                <w:b/>
                                <w:bCs/>
                                <w:sz w:val="20"/>
                                <w:szCs w:val="20"/>
                              </w:rPr>
                              <w:t xml:space="preserve"> Le comte est tenu de promulguer les règlements faits par les échevins. Les échevins peuvent les annuler à volonté, mais ils doivent à ce moment-là prévenir le comte.</w:t>
                            </w:r>
                            <w:r w:rsidRPr="00FB742F">
                              <w:rPr>
                                <w:rFonts w:ascii="Tw Cen MT" w:hAnsi="Tw Cen MT"/>
                                <w:sz w:val="20"/>
                                <w:szCs w:val="20"/>
                              </w:rPr>
                              <w:t xml:space="preserve"> </w:t>
                            </w:r>
                          </w:p>
                          <w:p w:rsidR="00FB742F" w:rsidRPr="00FB742F" w:rsidRDefault="00FB742F" w:rsidP="00FB742F">
                            <w:pPr>
                              <w:spacing w:line="240" w:lineRule="auto"/>
                              <w:jc w:val="right"/>
                              <w:rPr>
                                <w:rFonts w:ascii="Tw Cen MT" w:hAnsi="Tw Cen MT"/>
                                <w:sz w:val="20"/>
                                <w:szCs w:val="20"/>
                              </w:rPr>
                            </w:pPr>
                            <w:r w:rsidRPr="00FB742F">
                              <w:rPr>
                                <w:rFonts w:ascii="Tw Cen MT" w:hAnsi="Tw Cen MT"/>
                                <w:b/>
                                <w:bCs/>
                                <w:i/>
                                <w:iCs/>
                                <w:sz w:val="20"/>
                                <w:szCs w:val="20"/>
                              </w:rPr>
                              <w:t>D’après les chartes de 1281 et de 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6pt;margin-top:4.1pt;width:180pt;height:5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" strokeweight="1pt">
                <v:fill color2="#fbd4b4" focus="100%" type="gradient"/>
                <v:shadow on="t" color="#974706" opacity=".5" offset="1pt"/>
                <v:textbox>
                  <w:txbxContent>
                    <w:p w:rsidR="00FB742F" w:rsidRPr="00FB742F" w:rsidRDefault="00FB742F" w:rsidP="00FB742F">
                      <w:pPr>
                        <w:spacing w:line="240" w:lineRule="auto"/>
                        <w:jc w:val="center"/>
                        <w:rPr>
                          <w:rFonts w:ascii="Tw Cen MT" w:hAnsi="Tw Cen MT"/>
                          <w:smallCaps/>
                          <w:sz w:val="20"/>
                          <w:szCs w:val="20"/>
                        </w:rPr>
                      </w:pPr>
                      <w:r w:rsidRPr="00FB742F">
                        <w:rPr>
                          <w:rFonts w:ascii="Tw Cen MT" w:hAnsi="Tw Cen MT"/>
                          <w:b/>
                          <w:bCs/>
                          <w:smallCaps/>
                          <w:sz w:val="20"/>
                          <w:szCs w:val="20"/>
                          <w:u w:val="single"/>
                        </w:rPr>
                        <w:t>La charte</w:t>
                      </w:r>
                      <w:r w:rsidRPr="00FB742F">
                        <w:rPr>
                          <w:rFonts w:ascii="Tw Cen MT" w:hAnsi="Tw Cen MT"/>
                          <w:b/>
                          <w:bCs/>
                          <w:smallCaps/>
                          <w:sz w:val="20"/>
                          <w:szCs w:val="20"/>
                          <w:u w:val="single"/>
                          <w:vertAlign w:val="superscript"/>
                        </w:rPr>
                        <w:t>1</w:t>
                      </w:r>
                      <w:r w:rsidRPr="00FB742F">
                        <w:rPr>
                          <w:rFonts w:ascii="Tw Cen MT" w:hAnsi="Tw Cen MT"/>
                          <w:b/>
                          <w:bCs/>
                          <w:smallCaps/>
                          <w:sz w:val="20"/>
                          <w:szCs w:val="20"/>
                          <w:u w:val="single"/>
                        </w:rPr>
                        <w:t xml:space="preserve"> communale de Bruges</w:t>
                      </w:r>
                      <w:r w:rsidRPr="00FB742F">
                        <w:rPr>
                          <w:rFonts w:ascii="Tw Cen MT" w:hAnsi="Tw Cen MT"/>
                          <w:b/>
                          <w:bCs/>
                          <w:i/>
                          <w:iCs/>
                          <w:smallCaps/>
                          <w:sz w:val="20"/>
                          <w:szCs w:val="20"/>
                          <w:u w:val="single"/>
                        </w:rPr>
                        <w:t xml:space="preserve"> (extraits)</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1</w:t>
                      </w:r>
                      <w:r w:rsidRPr="00FB742F">
                        <w:rPr>
                          <w:rFonts w:ascii="Tw Cen MT" w:hAnsi="Tw Cen MT"/>
                          <w:b/>
                          <w:bCs/>
                          <w:sz w:val="20"/>
                          <w:szCs w:val="20"/>
                        </w:rPr>
                        <w:t xml:space="preserve"> : Le comte nommera tous les ans à Bruges 13 échevins.</w:t>
                      </w:r>
                      <w:r w:rsidRPr="00FB742F">
                        <w:rPr>
                          <w:rFonts w:ascii="Tw Cen MT" w:hAnsi="Tw Cen MT"/>
                          <w:sz w:val="20"/>
                          <w:szCs w:val="20"/>
                        </w:rPr>
                        <w:t xml:space="preserve"> </w:t>
                      </w:r>
                      <w:r w:rsidRPr="00FB742F">
                        <w:rPr>
                          <w:rFonts w:ascii="Tw Cen MT" w:hAnsi="Tw Cen MT"/>
                          <w:b/>
                          <w:bCs/>
                          <w:sz w:val="20"/>
                          <w:szCs w:val="20"/>
                        </w:rPr>
                        <w:t>Quand il prend possession du pays, le comte doit jurer devant les échevins</w:t>
                      </w:r>
                      <w:r w:rsidRPr="00FB742F">
                        <w:rPr>
                          <w:rFonts w:ascii="Tw Cen MT" w:hAnsi="Tw Cen MT"/>
                          <w:b/>
                          <w:bCs/>
                          <w:sz w:val="20"/>
                          <w:szCs w:val="20"/>
                          <w:vertAlign w:val="superscript"/>
                        </w:rPr>
                        <w:t>2</w:t>
                      </w:r>
                      <w:r w:rsidRPr="00FB742F">
                        <w:rPr>
                          <w:rFonts w:ascii="Tw Cen MT" w:hAnsi="Tw Cen MT"/>
                          <w:b/>
                          <w:bCs/>
                          <w:sz w:val="20"/>
                          <w:szCs w:val="20"/>
                        </w:rPr>
                        <w:t xml:space="preserve"> de conserver à la ville ses coutumes et ses règlements.</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10 :</w:t>
                      </w:r>
                      <w:r w:rsidRPr="00FB742F">
                        <w:rPr>
                          <w:rFonts w:ascii="Tw Cen MT" w:hAnsi="Tw Cen MT"/>
                          <w:b/>
                          <w:bCs/>
                          <w:sz w:val="20"/>
                          <w:szCs w:val="20"/>
                        </w:rPr>
                        <w:t xml:space="preserve"> Le comte se réserve les amendes et les délits concernant les monnaies ainsi que le soin de réprimer les crimes commis contre la Sainte Eglise.</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26 :</w:t>
                      </w:r>
                      <w:r w:rsidRPr="00FB742F">
                        <w:rPr>
                          <w:rFonts w:ascii="Tw Cen MT" w:hAnsi="Tw Cen MT"/>
                          <w:b/>
                          <w:bCs/>
                          <w:sz w:val="20"/>
                          <w:szCs w:val="20"/>
                        </w:rPr>
                        <w:t xml:space="preserve"> Si une personne quelconque est bannie de la ville, le comte ne pourra pas mettre la main à ses biens.</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49 :</w:t>
                      </w:r>
                      <w:r w:rsidRPr="00FB742F">
                        <w:rPr>
                          <w:rFonts w:ascii="Tw Cen MT" w:hAnsi="Tw Cen MT"/>
                          <w:b/>
                          <w:bCs/>
                          <w:sz w:val="20"/>
                          <w:szCs w:val="20"/>
                        </w:rPr>
                        <w:t xml:space="preserve"> Si le comte accuse les échevins d’avoir mal rendu la justice, et que leur décision est confirmée par les échevins des bonnes villes (Gand, Ypres, Lille, Douai), le comte leur doit réparation du déshonneur.</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65 :</w:t>
                      </w:r>
                      <w:r w:rsidRPr="00FB742F">
                        <w:rPr>
                          <w:rFonts w:ascii="Tw Cen MT" w:hAnsi="Tw Cen MT"/>
                          <w:b/>
                          <w:bCs/>
                          <w:sz w:val="20"/>
                          <w:szCs w:val="20"/>
                        </w:rPr>
                        <w:t xml:space="preserve"> Les échevins et les conseillers ont le pouvoir d’établir des impôts pour acquitter les dépenses et les dettes de la ville.</w:t>
                      </w:r>
                      <w:r w:rsidRPr="00FB742F">
                        <w:rPr>
                          <w:rFonts w:ascii="Tw Cen MT" w:hAnsi="Tw Cen MT"/>
                          <w:sz w:val="20"/>
                          <w:szCs w:val="20"/>
                        </w:rPr>
                        <w:t xml:space="preserve"> </w:t>
                      </w:r>
                    </w:p>
                    <w:p w:rsidR="00FB742F" w:rsidRPr="00FB742F" w:rsidRDefault="00FB742F" w:rsidP="00FB742F">
                      <w:pPr>
                        <w:spacing w:line="240" w:lineRule="auto"/>
                        <w:rPr>
                          <w:rFonts w:ascii="Tw Cen MT" w:hAnsi="Tw Cen MT"/>
                          <w:sz w:val="20"/>
                          <w:szCs w:val="20"/>
                        </w:rPr>
                      </w:pPr>
                      <w:r w:rsidRPr="00FB742F">
                        <w:rPr>
                          <w:rFonts w:ascii="Tw Cen MT" w:hAnsi="Tw Cen MT"/>
                          <w:b/>
                          <w:bCs/>
                          <w:i/>
                          <w:iCs/>
                          <w:sz w:val="20"/>
                          <w:szCs w:val="20"/>
                          <w:u w:val="single"/>
                        </w:rPr>
                        <w:t>Article 67 :</w:t>
                      </w:r>
                      <w:r w:rsidRPr="00FB742F">
                        <w:rPr>
                          <w:rFonts w:ascii="Tw Cen MT" w:hAnsi="Tw Cen MT"/>
                          <w:b/>
                          <w:bCs/>
                          <w:sz w:val="20"/>
                          <w:szCs w:val="20"/>
                        </w:rPr>
                        <w:t xml:space="preserve"> Le comte est tenu de promulguer les règlements faits par les échevins. Les échevins peuvent les annuler à volonté, mais ils doivent à ce moment-là prévenir le comte.</w:t>
                      </w:r>
                      <w:r w:rsidRPr="00FB742F">
                        <w:rPr>
                          <w:rFonts w:ascii="Tw Cen MT" w:hAnsi="Tw Cen MT"/>
                          <w:sz w:val="20"/>
                          <w:szCs w:val="20"/>
                        </w:rPr>
                        <w:t xml:space="preserve"> </w:t>
                      </w:r>
                    </w:p>
                    <w:p w:rsidR="00FB742F" w:rsidRPr="00FB742F" w:rsidRDefault="00FB742F" w:rsidP="00FB742F">
                      <w:pPr>
                        <w:spacing w:line="240" w:lineRule="auto"/>
                        <w:jc w:val="right"/>
                        <w:rPr>
                          <w:rFonts w:ascii="Tw Cen MT" w:hAnsi="Tw Cen MT"/>
                          <w:sz w:val="20"/>
                          <w:szCs w:val="20"/>
                        </w:rPr>
                      </w:pPr>
                      <w:r w:rsidRPr="00FB742F">
                        <w:rPr>
                          <w:rFonts w:ascii="Tw Cen MT" w:hAnsi="Tw Cen MT"/>
                          <w:b/>
                          <w:bCs/>
                          <w:i/>
                          <w:iCs/>
                          <w:sz w:val="20"/>
                          <w:szCs w:val="20"/>
                        </w:rPr>
                        <w:t>D’après les chartes de 1281 et de 1304</w:t>
                      </w:r>
                    </w:p>
                  </w:txbxContent>
                </v:textbox>
              </v:shape>
            </w:pict>
          </mc:Fallback>
        </mc:AlternateContent>
      </w:r>
      <w:r>
        <w:rPr>
          <w:b/>
          <w:bCs/>
          <w:noProof/>
          <w:sz w:val="24"/>
          <w:szCs w:val="24"/>
          <w:lang w:eastAsia="fr-FR"/>
        </w:rPr>
        <mc:AlternateContent>
          <mc:Choice Requires="wps">
            <w:drawing>
              <wp:anchor distT="0" distB="0" distL="114300" distR="114300" simplePos="0" relativeHeight="251759616" behindDoc="0" locked="0" layoutInCell="1" allowOverlap="1">
                <wp:simplePos x="0" y="0"/>
                <wp:positionH relativeFrom="column">
                  <wp:posOffset>2354580</wp:posOffset>
                </wp:positionH>
                <wp:positionV relativeFrom="paragraph">
                  <wp:posOffset>43180</wp:posOffset>
                </wp:positionV>
                <wp:extent cx="1704975" cy="4591050"/>
                <wp:effectExtent l="11430" t="5080" r="7620" b="13970"/>
                <wp:wrapNone/>
                <wp:docPr id="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91050"/>
                        </a:xfrm>
                        <a:prstGeom prst="rect">
                          <a:avLst/>
                        </a:prstGeom>
                        <a:solidFill>
                          <a:srgbClr val="FFFFFF"/>
                        </a:solidFill>
                        <a:ln w="9525">
                          <a:solidFill>
                            <a:srgbClr val="000000"/>
                          </a:solidFill>
                          <a:miter lim="800000"/>
                          <a:headEnd/>
                          <a:tailEnd/>
                        </a:ln>
                      </wps:spPr>
                      <wps:txbx>
                        <w:txbxContent>
                          <w:p w:rsidR="00FB742F" w:rsidRDefault="00FB742F" w:rsidP="00FB742F">
                            <w:pPr>
                              <w:jc w:val="center"/>
                              <w:rPr>
                                <w:rFonts w:ascii="Tw Cen MT" w:hAnsi="Tw Cen MT"/>
                                <w:b/>
                              </w:rPr>
                            </w:pPr>
                            <w:r>
                              <w:rPr>
                                <w:rFonts w:ascii="Tw Cen MT" w:hAnsi="Tw Cen MT"/>
                                <w:b/>
                              </w:rPr>
                              <w:t>3. C</w:t>
                            </w:r>
                            <w:r w:rsidRPr="002172D2">
                              <w:rPr>
                                <w:rFonts w:ascii="Tw Cen MT" w:hAnsi="Tw Cen MT"/>
                                <w:b/>
                              </w:rPr>
                              <w:t>ertains articles de la charte protègent la communauté urbaine</w:t>
                            </w:r>
                          </w:p>
                          <w:p w:rsidR="00FB742F" w:rsidRDefault="00FB742F" w:rsidP="00FB742F">
                            <w:pPr>
                              <w:jc w:val="center"/>
                              <w:rPr>
                                <w:rFonts w:ascii="Tw Cen MT" w:hAnsi="Tw Cen MT"/>
                                <w:b/>
                              </w:rPr>
                            </w:pPr>
                          </w:p>
                          <w:p w:rsidR="00FB742F" w:rsidRDefault="00FB742F" w:rsidP="00FB742F">
                            <w:pPr>
                              <w:pStyle w:val="Style1"/>
                            </w:pPr>
                            <w:r w:rsidRPr="002172D2">
                              <w:t>Articles 1 et 67</w:t>
                            </w:r>
                            <w:r>
                              <w:t xml:space="preserve"> : </w:t>
                            </w:r>
                          </w:p>
                          <w:p w:rsidR="00FB742F" w:rsidRDefault="00FB742F" w:rsidP="00FB742F">
                            <w:pPr>
                              <w:pStyle w:val="Style1"/>
                            </w:pPr>
                          </w:p>
                          <w:p w:rsidR="00FB742F" w:rsidRDefault="00FB742F" w:rsidP="00FB742F">
                            <w:pPr>
                              <w:jc w:val="center"/>
                              <w:rPr>
                                <w:rFonts w:ascii="Tw Cen MT" w:hAnsi="Tw Cen MT"/>
                                <w:b/>
                                <w:bCs/>
                              </w:rPr>
                            </w:pPr>
                            <w:r w:rsidRPr="000D4126">
                              <w:rPr>
                                <w:rFonts w:ascii="Tw Cen MT" w:hAnsi="Tw Cen MT"/>
                                <w:b/>
                                <w:bCs/>
                              </w:rPr>
                              <w:t>Le seigneur de la ville doit reconnaître l’autorité de la commune et les règlements promulgués par les échevins</w:t>
                            </w:r>
                          </w:p>
                          <w:p w:rsidR="00FB742F" w:rsidRDefault="00FB742F" w:rsidP="00FB742F">
                            <w:pPr>
                              <w:jc w:val="center"/>
                              <w:rPr>
                                <w:rFonts w:ascii="Tw Cen MT" w:hAnsi="Tw Cen MT"/>
                                <w:b/>
                              </w:rPr>
                            </w:pPr>
                          </w:p>
                          <w:p w:rsidR="00FB742F" w:rsidRDefault="00FB742F" w:rsidP="00FB742F">
                            <w:pPr>
                              <w:pStyle w:val="Style1"/>
                            </w:pPr>
                            <w:r>
                              <w:t>Article 26 :</w:t>
                            </w:r>
                          </w:p>
                          <w:p w:rsidR="00FB742F" w:rsidRDefault="00FB742F" w:rsidP="00FB742F">
                            <w:pPr>
                              <w:pStyle w:val="Style1"/>
                            </w:pPr>
                          </w:p>
                          <w:p w:rsidR="00FB742F" w:rsidRDefault="00FB742F" w:rsidP="00FB742F">
                            <w:pPr>
                              <w:pStyle w:val="Style1"/>
                            </w:pPr>
                            <w:r w:rsidRPr="000D4126">
                              <w:rPr>
                                <w:rFonts w:eastAsiaTheme="minorHAnsi" w:cstheme="minorBidi"/>
                                <w:bCs w:val="0"/>
                                <w:sz w:val="22"/>
                                <w:u w:val="none"/>
                              </w:rPr>
                              <w:t xml:space="preserve">Le comte ne peut </w:t>
                            </w:r>
                            <w:r>
                              <w:rPr>
                                <w:rFonts w:eastAsiaTheme="minorHAnsi" w:cstheme="minorBidi"/>
                                <w:bCs w:val="0"/>
                                <w:sz w:val="22"/>
                                <w:u w:val="none"/>
                              </w:rPr>
                              <w:t>récupérer la fortune d’un banni (assurance contre une justice inique)</w:t>
                            </w:r>
                          </w:p>
                          <w:p w:rsidR="00FB742F" w:rsidRDefault="00FB742F" w:rsidP="00FB742F">
                            <w:pPr>
                              <w:pStyle w:val="Style1"/>
                            </w:pPr>
                          </w:p>
                          <w:p w:rsidR="00FB742F" w:rsidRDefault="00FB742F" w:rsidP="00FB742F">
                            <w:pPr>
                              <w:pStyle w:val="Style1"/>
                            </w:pPr>
                            <w:r>
                              <w:t>Article 49 :</w:t>
                            </w:r>
                          </w:p>
                          <w:p w:rsidR="00FB742F" w:rsidRDefault="00FB742F" w:rsidP="00FB742F">
                            <w:pPr>
                              <w:pStyle w:val="Style1"/>
                            </w:pPr>
                          </w:p>
                          <w:p w:rsidR="00FB742F" w:rsidRPr="000D4126" w:rsidRDefault="00FB742F" w:rsidP="00FB742F">
                            <w:pPr>
                              <w:pStyle w:val="Style1"/>
                              <w:rPr>
                                <w:sz w:val="22"/>
                                <w:u w:val="none"/>
                              </w:rPr>
                            </w:pPr>
                            <w:r w:rsidRPr="000D4126">
                              <w:rPr>
                                <w:sz w:val="22"/>
                                <w:u w:val="none"/>
                              </w:rPr>
                              <w:t>Le comte ne peut remettre en cause la justice des échevins. En cas de litige, la commune demande l’arbitrage des communes des villes environnantes.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2" type="#_x0000_t202" style="position:absolute;left:0;text-align:left;margin-left:185.4pt;margin-top:3.4pt;width:134.25pt;height:3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">
                <v:textbox>
                  <w:txbxContent>
                    <w:p w:rsidR="00FB742F" w:rsidRDefault="00FB742F" w:rsidP="00FB742F">
                      <w:pPr>
                        <w:jc w:val="center"/>
                        <w:rPr>
                          <w:rFonts w:ascii="Tw Cen MT" w:hAnsi="Tw Cen MT"/>
                          <w:b/>
                        </w:rPr>
                      </w:pPr>
                      <w:r>
                        <w:rPr>
                          <w:rFonts w:ascii="Tw Cen MT" w:hAnsi="Tw Cen MT"/>
                          <w:b/>
                        </w:rPr>
                        <w:t>3. C</w:t>
                      </w:r>
                      <w:r w:rsidRPr="002172D2">
                        <w:rPr>
                          <w:rFonts w:ascii="Tw Cen MT" w:hAnsi="Tw Cen MT"/>
                          <w:b/>
                        </w:rPr>
                        <w:t>ertains articles de la charte protègent la communauté urbaine</w:t>
                      </w:r>
                    </w:p>
                    <w:p w:rsidR="00FB742F" w:rsidRDefault="00FB742F" w:rsidP="00FB742F">
                      <w:pPr>
                        <w:jc w:val="center"/>
                        <w:rPr>
                          <w:rFonts w:ascii="Tw Cen MT" w:hAnsi="Tw Cen MT"/>
                          <w:b/>
                        </w:rPr>
                      </w:pPr>
                    </w:p>
                    <w:p w:rsidR="00FB742F" w:rsidRDefault="00FB742F" w:rsidP="00FB742F">
                      <w:pPr>
                        <w:pStyle w:val="Style1"/>
                      </w:pPr>
                      <w:r w:rsidRPr="002172D2">
                        <w:t>Articles 1 et 67</w:t>
                      </w:r>
                      <w:r>
                        <w:t xml:space="preserve"> : </w:t>
                      </w:r>
                    </w:p>
                    <w:p w:rsidR="00FB742F" w:rsidRDefault="00FB742F" w:rsidP="00FB742F">
                      <w:pPr>
                        <w:pStyle w:val="Style1"/>
                      </w:pPr>
                    </w:p>
                    <w:p w:rsidR="00FB742F" w:rsidRDefault="00FB742F" w:rsidP="00FB742F">
                      <w:pPr>
                        <w:jc w:val="center"/>
                        <w:rPr>
                          <w:rFonts w:ascii="Tw Cen MT" w:hAnsi="Tw Cen MT"/>
                          <w:b/>
                          <w:bCs/>
                        </w:rPr>
                      </w:pPr>
                      <w:r w:rsidRPr="000D4126">
                        <w:rPr>
                          <w:rFonts w:ascii="Tw Cen MT" w:hAnsi="Tw Cen MT"/>
                          <w:b/>
                          <w:bCs/>
                        </w:rPr>
                        <w:t>Le seigneur de la ville doit reconnaître l’autorité de la commune et les règlements promulgués par les échevins</w:t>
                      </w:r>
                    </w:p>
                    <w:p w:rsidR="00FB742F" w:rsidRDefault="00FB742F" w:rsidP="00FB742F">
                      <w:pPr>
                        <w:jc w:val="center"/>
                        <w:rPr>
                          <w:rFonts w:ascii="Tw Cen MT" w:hAnsi="Tw Cen MT"/>
                          <w:b/>
                        </w:rPr>
                      </w:pPr>
                    </w:p>
                    <w:p w:rsidR="00FB742F" w:rsidRDefault="00FB742F" w:rsidP="00FB742F">
                      <w:pPr>
                        <w:pStyle w:val="Style1"/>
                      </w:pPr>
                      <w:r>
                        <w:t>Article 26 :</w:t>
                      </w:r>
                    </w:p>
                    <w:p w:rsidR="00FB742F" w:rsidRDefault="00FB742F" w:rsidP="00FB742F">
                      <w:pPr>
                        <w:pStyle w:val="Style1"/>
                      </w:pPr>
                    </w:p>
                    <w:p w:rsidR="00FB742F" w:rsidRDefault="00FB742F" w:rsidP="00FB742F">
                      <w:pPr>
                        <w:pStyle w:val="Style1"/>
                      </w:pPr>
                      <w:r w:rsidRPr="000D4126">
                        <w:rPr>
                          <w:rFonts w:eastAsiaTheme="minorHAnsi" w:cstheme="minorBidi"/>
                          <w:bCs w:val="0"/>
                          <w:sz w:val="22"/>
                          <w:u w:val="none"/>
                        </w:rPr>
                        <w:t xml:space="preserve">Le comte ne peut </w:t>
                      </w:r>
                      <w:r>
                        <w:rPr>
                          <w:rFonts w:eastAsiaTheme="minorHAnsi" w:cstheme="minorBidi"/>
                          <w:bCs w:val="0"/>
                          <w:sz w:val="22"/>
                          <w:u w:val="none"/>
                        </w:rPr>
                        <w:t>récupérer la fortune d’un banni (assurance contre une justice inique)</w:t>
                      </w:r>
                    </w:p>
                    <w:p w:rsidR="00FB742F" w:rsidRDefault="00FB742F" w:rsidP="00FB742F">
                      <w:pPr>
                        <w:pStyle w:val="Style1"/>
                      </w:pPr>
                    </w:p>
                    <w:p w:rsidR="00FB742F" w:rsidRDefault="00FB742F" w:rsidP="00FB742F">
                      <w:pPr>
                        <w:pStyle w:val="Style1"/>
                      </w:pPr>
                      <w:r>
                        <w:t>Article 49 :</w:t>
                      </w:r>
                    </w:p>
                    <w:p w:rsidR="00FB742F" w:rsidRDefault="00FB742F" w:rsidP="00FB742F">
                      <w:pPr>
                        <w:pStyle w:val="Style1"/>
                      </w:pPr>
                    </w:p>
                    <w:p w:rsidR="00FB742F" w:rsidRPr="000D4126" w:rsidRDefault="00FB742F" w:rsidP="00FB742F">
                      <w:pPr>
                        <w:pStyle w:val="Style1"/>
                        <w:rPr>
                          <w:sz w:val="22"/>
                          <w:u w:val="none"/>
                        </w:rPr>
                      </w:pPr>
                      <w:r w:rsidRPr="000D4126">
                        <w:rPr>
                          <w:sz w:val="22"/>
                          <w:u w:val="none"/>
                        </w:rPr>
                        <w:t>Le comte ne peut remettre en cause la justice des échevins. En cas de litige, la commune demande l’arbitrage des communes des villes environnantes.</w:t>
                      </w:r>
                    </w:p>
                  </w:txbxContent>
                </v:textbox>
              </v:shape>
            </w:pict>
          </mc:Fallback>
        </mc:AlternateContent>
      </w: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6052185</wp:posOffset>
                </wp:positionH>
                <wp:positionV relativeFrom="paragraph">
                  <wp:posOffset>43180</wp:posOffset>
                </wp:positionV>
                <wp:extent cx="4038600" cy="790575"/>
                <wp:effectExtent l="19050" t="19050" r="38100" b="8572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790575"/>
                        </a:xfrm>
                        <a:prstGeom prst="leftArrow">
                          <a:avLst>
                            <a:gd name="adj1" fmla="val 78935"/>
                            <a:gd name="adj2" fmla="val 46425"/>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FB742F" w:rsidRPr="00FC275F" w:rsidRDefault="00FB742F" w:rsidP="00FB742F">
                            <w:pPr>
                              <w:pStyle w:val="Style1"/>
                              <w:rPr>
                                <w:sz w:val="19"/>
                                <w:szCs w:val="19"/>
                                <w:u w:val="none"/>
                              </w:rPr>
                            </w:pPr>
                            <w:r w:rsidRPr="00FC275F">
                              <w:rPr>
                                <w:sz w:val="19"/>
                                <w:szCs w:val="19"/>
                                <w:u w:val="none"/>
                              </w:rPr>
                              <w:t xml:space="preserve">Un sceau est une empreinte destinée à garantir l'authenticité d'un document Le terme désigne également l'objet qui permet de réaliser cette empreinte. Autour du sceau, on peut lire « Sigillum Brugensis Oppidi » (sceau de la place forte de Bruges) </w:t>
                            </w:r>
                          </w:p>
                          <w:p w:rsidR="00FB742F" w:rsidRPr="00FC275F" w:rsidRDefault="00FB742F" w:rsidP="00FB742F">
                            <w:pPr>
                              <w:pStyle w:val="Style1"/>
                              <w:rPr>
                                <w:sz w:val="19"/>
                                <w:szCs w:val="19"/>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63" type="#_x0000_t66" style="position:absolute;left:0;text-align:left;margin-left:476.55pt;margin-top:3.4pt;width:318pt;height:6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" adj="1963,2275" strokeweight="1pt">
                <v:fill color2="#d6e3bc" focus="100%" type="gradient"/>
                <v:shadow on="t" color="#4e6128" opacity=".5" offset="1pt"/>
                <v:textbox>
                  <w:txbxContent>
                    <w:p w:rsidR="00FB742F" w:rsidRPr="00FC275F" w:rsidRDefault="00FB742F" w:rsidP="00FB742F">
                      <w:pPr>
                        <w:pStyle w:val="Style1"/>
                        <w:rPr>
                          <w:sz w:val="19"/>
                          <w:szCs w:val="19"/>
                          <w:u w:val="none"/>
                        </w:rPr>
                      </w:pPr>
                      <w:r w:rsidRPr="00FC275F">
                        <w:rPr>
                          <w:sz w:val="19"/>
                          <w:szCs w:val="19"/>
                          <w:u w:val="none"/>
                        </w:rPr>
                        <w:t xml:space="preserve">Un sceau est une empreinte destinée à garantir l'authenticité d'un document Le terme désigne également l'objet qui permet de réaliser cette empreinte. Autour du sceau, on peut lire « Sigillum Brugensis Oppidi » (sceau de la place forte de Bruges) </w:t>
                      </w:r>
                    </w:p>
                    <w:p w:rsidR="00FB742F" w:rsidRPr="00FC275F" w:rsidRDefault="00FB742F" w:rsidP="00FB742F">
                      <w:pPr>
                        <w:pStyle w:val="Style1"/>
                        <w:rPr>
                          <w:sz w:val="19"/>
                          <w:szCs w:val="19"/>
                          <w:u w:val="none"/>
                        </w:rPr>
                      </w:pPr>
                    </w:p>
                  </w:txbxContent>
                </v:textbox>
              </v:shape>
            </w:pict>
          </mc:Fallback>
        </mc:AlternateContent>
      </w:r>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4303395</wp:posOffset>
                </wp:positionH>
                <wp:positionV relativeFrom="paragraph">
                  <wp:posOffset>17780</wp:posOffset>
                </wp:positionV>
                <wp:extent cx="2066925" cy="1895475"/>
                <wp:effectExtent l="0" t="0" r="0" b="952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42F" w:rsidRDefault="00FB742F" w:rsidP="00FB742F">
                            <w:r>
                              <w:rPr>
                                <w:noProof/>
                                <w:lang w:eastAsia="fr-FR"/>
                              </w:rPr>
                              <w:drawing>
                                <wp:inline distT="0" distB="0" distL="0" distR="0" wp14:anchorId="02509698" wp14:editId="68ADF133">
                                  <wp:extent cx="1795145" cy="1795145"/>
                                  <wp:effectExtent l="0" t="0" r="0" b="0"/>
                                  <wp:docPr id="97" name="Image 97" descr="img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img076"/>
                                          <pic:cNvPicPr>
                                            <a:picLocks noChangeAspect="1" noChangeArrowheads="1"/>
                                          </pic:cNvPicPr>
                                        </pic:nvPicPr>
                                        <pic:blipFill>
                                          <a:blip r:embed="rId17">
                                            <a:duotone>
                                              <a:prstClr val="black"/>
                                              <a:srgbClr val="FFFF00">
                                                <a:tint val="45000"/>
                                                <a:satMod val="400000"/>
                                              </a:srgbClr>
                                            </a:duotone>
                                          </a:blip>
                                          <a:srcRect/>
                                          <a:stretch>
                                            <a:fillRect/>
                                          </a:stretch>
                                        </pic:blipFill>
                                        <pic:spPr bwMode="auto">
                                          <a:xfrm>
                                            <a:off x="0" y="0"/>
                                            <a:ext cx="1795145" cy="1795145"/>
                                          </a:xfrm>
                                          <a:prstGeom prst="ellipse">
                                            <a:avLst/>
                                          </a:prstGeom>
                                          <a:ln>
                                            <a:noFill/>
                                          </a:ln>
                                          <a:effectLst>
                                            <a:softEdge rad="63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4" type="#_x0000_t202" style="position:absolute;left:0;text-align:left;margin-left:338.85pt;margin-top:1.4pt;width:162.75pt;height:14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IW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" filled="f" stroked="f">
                <v:textbox>
                  <w:txbxContent>
                    <w:p w:rsidR="00FB742F" w:rsidRDefault="00FB742F" w:rsidP="00FB742F">
                      <w:r>
                        <w:rPr>
                          <w:noProof/>
                          <w:lang w:eastAsia="fr-FR"/>
                        </w:rPr>
                        <w:drawing>
                          <wp:inline distT="0" distB="0" distL="0" distR="0" wp14:anchorId="02509698" wp14:editId="68ADF133">
                            <wp:extent cx="1795145" cy="1795145"/>
                            <wp:effectExtent l="0" t="0" r="0" b="0"/>
                            <wp:docPr id="97" name="Image 97" descr="img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img076"/>
                                    <pic:cNvPicPr>
                                      <a:picLocks noChangeAspect="1" noChangeArrowheads="1"/>
                                    </pic:cNvPicPr>
                                  </pic:nvPicPr>
                                  <pic:blipFill>
                                    <a:blip r:embed="rId17">
                                      <a:duotone>
                                        <a:prstClr val="black"/>
                                        <a:srgbClr val="FFFF00">
                                          <a:tint val="45000"/>
                                          <a:satMod val="400000"/>
                                        </a:srgbClr>
                                      </a:duotone>
                                    </a:blip>
                                    <a:srcRect/>
                                    <a:stretch>
                                      <a:fillRect/>
                                    </a:stretch>
                                  </pic:blipFill>
                                  <pic:spPr bwMode="auto">
                                    <a:xfrm>
                                      <a:off x="0" y="0"/>
                                      <a:ext cx="1795145" cy="1795145"/>
                                    </a:xfrm>
                                    <a:prstGeom prst="ellipse">
                                      <a:avLst/>
                                    </a:prstGeom>
                                    <a:ln>
                                      <a:noFill/>
                                    </a:ln>
                                    <a:effectLst>
                                      <a:softEdge rad="63500"/>
                                    </a:effectLst>
                                  </pic:spPr>
                                </pic:pic>
                              </a:graphicData>
                            </a:graphic>
                          </wp:inline>
                        </w:drawing>
                      </w:r>
                    </w:p>
                  </w:txbxContent>
                </v:textbox>
              </v:shape>
            </w:pict>
          </mc:Fallback>
        </mc:AlternateContent>
      </w:r>
    </w:p>
    <w:p w:rsidR="00FB742F" w:rsidRPr="003326F1" w:rsidRDefault="00FB742F" w:rsidP="00FB742F">
      <w:pPr>
        <w:ind w:left="142"/>
        <w:rPr>
          <w:rFonts w:ascii="Old English Text MT" w:hAnsi="Old English Text MT"/>
          <w:sz w:val="28"/>
          <w:szCs w:val="28"/>
        </w:rPr>
      </w:pPr>
    </w:p>
    <w:p w:rsidR="00FB742F" w:rsidRDefault="00FB742F" w:rsidP="00FB742F">
      <w:pPr>
        <w:ind w:left="142"/>
        <w:rPr>
          <w:rFonts w:ascii="Old English Text MT" w:hAnsi="Old English Text MT"/>
          <w:sz w:val="28"/>
          <w:szCs w:val="28"/>
        </w:rPr>
      </w:pPr>
    </w:p>
    <w:p w:rsidR="00FB742F" w:rsidRPr="00F6656C" w:rsidRDefault="003E4BAF" w:rsidP="00FB742F">
      <w:pPr>
        <w:ind w:left="142"/>
        <w:rPr>
          <w:rFonts w:ascii="Old English Text MT" w:hAnsi="Old English Text MT"/>
          <w:sz w:val="16"/>
          <w:szCs w:val="16"/>
        </w:rPr>
      </w:pPr>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6743700</wp:posOffset>
                </wp:positionH>
                <wp:positionV relativeFrom="paragraph">
                  <wp:posOffset>42545</wp:posOffset>
                </wp:positionV>
                <wp:extent cx="3495675" cy="51149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42F" w:rsidRDefault="00FB742F" w:rsidP="00FB742F">
                            <w:r>
                              <w:rPr>
                                <w:noProof/>
                                <w:lang w:eastAsia="fr-FR"/>
                              </w:rPr>
                              <w:drawing>
                                <wp:inline distT="0" distB="0" distL="0" distR="0" wp14:anchorId="11A5AABB" wp14:editId="1B938527">
                                  <wp:extent cx="3172683" cy="4765525"/>
                                  <wp:effectExtent l="76200" t="76200" r="142240" b="130810"/>
                                  <wp:docPr id="98" name="Image 98" descr="http://farm4.static.flickr.com/3215/2942877366_6810d093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farm4.static.flickr.com/3215/2942877366_6810d093ca.jpg"/>
                                          <pic:cNvPicPr>
                                            <a:picLocks noChangeAspect="1" noChangeArrowheads="1"/>
                                          </pic:cNvPicPr>
                                        </pic:nvPicPr>
                                        <pic:blipFill>
                                          <a:blip r:embed="rId18">
                                            <a:duotone>
                                              <a:prstClr val="black"/>
                                              <a:srgbClr val="D9C3A5">
                                                <a:tint val="50000"/>
                                                <a:satMod val="180000"/>
                                              </a:srgbClr>
                                            </a:duotone>
                                          </a:blip>
                                          <a:srcRect/>
                                          <a:stretch>
                                            <a:fillRect/>
                                          </a:stretch>
                                        </pic:blipFill>
                                        <pic:spPr bwMode="auto">
                                          <a:xfrm>
                                            <a:off x="0" y="0"/>
                                            <a:ext cx="3172460" cy="476504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5" type="#_x0000_t202" style="position:absolute;left:0;text-align:left;margin-left:531pt;margin-top:3.35pt;width:275.25pt;height:40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aG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" filled="f" stroked="f">
                <v:textbox>
                  <w:txbxContent>
                    <w:p w:rsidR="00FB742F" w:rsidRDefault="00FB742F" w:rsidP="00FB742F">
                      <w:r>
                        <w:rPr>
                          <w:noProof/>
                          <w:lang w:eastAsia="fr-FR"/>
                        </w:rPr>
                        <w:drawing>
                          <wp:inline distT="0" distB="0" distL="0" distR="0" wp14:anchorId="11A5AABB" wp14:editId="1B938527">
                            <wp:extent cx="3172683" cy="4765525"/>
                            <wp:effectExtent l="76200" t="76200" r="142240" b="130810"/>
                            <wp:docPr id="98" name="Image 98" descr="http://farm4.static.flickr.com/3215/2942877366_6810d093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farm4.static.flickr.com/3215/2942877366_6810d093ca.jpg"/>
                                    <pic:cNvPicPr>
                                      <a:picLocks noChangeAspect="1" noChangeArrowheads="1"/>
                                    </pic:cNvPicPr>
                                  </pic:nvPicPr>
                                  <pic:blipFill>
                                    <a:blip r:embed="rId18">
                                      <a:duotone>
                                        <a:prstClr val="black"/>
                                        <a:srgbClr val="D9C3A5">
                                          <a:tint val="50000"/>
                                          <a:satMod val="180000"/>
                                        </a:srgbClr>
                                      </a:duotone>
                                    </a:blip>
                                    <a:srcRect/>
                                    <a:stretch>
                                      <a:fillRect/>
                                    </a:stretch>
                                  </pic:blipFill>
                                  <pic:spPr bwMode="auto">
                                    <a:xfrm>
                                      <a:off x="0" y="0"/>
                                      <a:ext cx="3172460" cy="476504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6174740</wp:posOffset>
                </wp:positionH>
                <wp:positionV relativeFrom="paragraph">
                  <wp:posOffset>14605</wp:posOffset>
                </wp:positionV>
                <wp:extent cx="1343660" cy="948055"/>
                <wp:effectExtent l="0" t="0" r="46990" b="615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9480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FB742F" w:rsidRDefault="00FB742F" w:rsidP="00FB742F">
                            <w:pPr>
                              <w:jc w:val="center"/>
                              <w:rPr>
                                <w:rFonts w:ascii="Tw Cen MT" w:hAnsi="Tw Cen MT"/>
                              </w:rPr>
                            </w:pPr>
                            <w:r w:rsidRPr="00B046F3">
                              <w:rPr>
                                <w:rFonts w:ascii="Tw Cen MT" w:hAnsi="Tw Cen MT"/>
                                <w:b/>
                                <w:bCs/>
                                <w:smallCaps/>
                                <w:u w:val="single"/>
                              </w:rPr>
                              <w:t>Photographie</w:t>
                            </w:r>
                            <w:r>
                              <w:rPr>
                                <w:rFonts w:ascii="Tw Cen MT" w:hAnsi="Tw Cen MT"/>
                                <w:b/>
                                <w:bCs/>
                                <w:smallCaps/>
                                <w:u w:val="single"/>
                              </w:rPr>
                              <w:t xml:space="preserve"> </w:t>
                            </w:r>
                            <w:r>
                              <w:rPr>
                                <w:rFonts w:ascii="Times New Roman" w:hAnsi="Times New Roman"/>
                                <w:b/>
                                <w:bCs/>
                                <w:smallCaps/>
                                <w:u w:val="single"/>
                              </w:rPr>
                              <w:t>▼</w:t>
                            </w:r>
                            <w:r>
                              <w:rPr>
                                <w:rFonts w:ascii="Tw Cen MT" w:hAnsi="Tw Cen MT"/>
                              </w:rPr>
                              <w:t> </w:t>
                            </w:r>
                          </w:p>
                          <w:p w:rsidR="00FB742F" w:rsidRPr="00B046F3" w:rsidRDefault="00FB742F" w:rsidP="00FB742F">
                            <w:pPr>
                              <w:jc w:val="center"/>
                              <w:rPr>
                                <w:rFonts w:ascii="Tw Cen MT" w:hAnsi="Tw Cen MT"/>
                              </w:rPr>
                            </w:pPr>
                            <w:r>
                              <w:rPr>
                                <w:rFonts w:ascii="Tw Cen MT" w:hAnsi="Tw Cen MT"/>
                              </w:rPr>
                              <w:t xml:space="preserve"> 1. </w:t>
                            </w:r>
                            <w:r w:rsidRPr="00B046F3">
                              <w:rPr>
                                <w:rFonts w:ascii="Tw Cen MT" w:hAnsi="Tw Cen MT"/>
                                <w:b/>
                                <w:bCs/>
                              </w:rPr>
                              <w:t>Coloriez en rouge le beffroi, en violet la halle. Quelle fonction occupe chacun des monuments ?</w:t>
                            </w:r>
                          </w:p>
                          <w:p w:rsidR="00FB742F" w:rsidRDefault="00FB742F" w:rsidP="00FB74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left:0;text-align:left;margin-left:486.2pt;margin-top:1.15pt;width:105.8pt;height:7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" fillcolor="white [3201]" strokecolor="black [3213]" strokeweight="1pt">
                <v:fill color2="#ccc0d9 [1303]" focus="100%" type="gradient"/>
                <v:shadow on="t" color="#3f3151 [1607]" opacity=".5" offset="1pt"/>
                <v:textbox>
                  <w:txbxContent>
                    <w:p w:rsidR="00FB742F" w:rsidRDefault="00FB742F" w:rsidP="00FB742F">
                      <w:pPr>
                        <w:jc w:val="center"/>
                        <w:rPr>
                          <w:rFonts w:ascii="Tw Cen MT" w:hAnsi="Tw Cen MT"/>
                        </w:rPr>
                      </w:pPr>
                      <w:r w:rsidRPr="00B046F3">
                        <w:rPr>
                          <w:rFonts w:ascii="Tw Cen MT" w:hAnsi="Tw Cen MT"/>
                          <w:b/>
                          <w:bCs/>
                          <w:smallCaps/>
                          <w:u w:val="single"/>
                        </w:rPr>
                        <w:t>Photographie</w:t>
                      </w:r>
                      <w:r>
                        <w:rPr>
                          <w:rFonts w:ascii="Tw Cen MT" w:hAnsi="Tw Cen MT"/>
                          <w:b/>
                          <w:bCs/>
                          <w:smallCaps/>
                          <w:u w:val="single"/>
                        </w:rPr>
                        <w:t xml:space="preserve"> </w:t>
                      </w:r>
                      <w:r>
                        <w:rPr>
                          <w:rFonts w:ascii="Times New Roman" w:hAnsi="Times New Roman"/>
                          <w:b/>
                          <w:bCs/>
                          <w:smallCaps/>
                          <w:u w:val="single"/>
                        </w:rPr>
                        <w:t>▼</w:t>
                      </w:r>
                      <w:r>
                        <w:rPr>
                          <w:rFonts w:ascii="Tw Cen MT" w:hAnsi="Tw Cen MT"/>
                        </w:rPr>
                        <w:t> </w:t>
                      </w:r>
                    </w:p>
                    <w:p w:rsidR="00FB742F" w:rsidRPr="00B046F3" w:rsidRDefault="00FB742F" w:rsidP="00FB742F">
                      <w:pPr>
                        <w:jc w:val="center"/>
                        <w:rPr>
                          <w:rFonts w:ascii="Tw Cen MT" w:hAnsi="Tw Cen MT"/>
                        </w:rPr>
                      </w:pPr>
                      <w:r>
                        <w:rPr>
                          <w:rFonts w:ascii="Tw Cen MT" w:hAnsi="Tw Cen MT"/>
                        </w:rPr>
                        <w:t xml:space="preserve"> 1. </w:t>
                      </w:r>
                      <w:r w:rsidRPr="00B046F3">
                        <w:rPr>
                          <w:rFonts w:ascii="Tw Cen MT" w:hAnsi="Tw Cen MT"/>
                          <w:b/>
                          <w:bCs/>
                        </w:rPr>
                        <w:t>Coloriez en rouge le beffroi, en violet la halle. Quelle fonction occupe chacun des monuments ?</w:t>
                      </w:r>
                    </w:p>
                    <w:p w:rsidR="00FB742F" w:rsidRDefault="00FB742F" w:rsidP="00FB742F"/>
                  </w:txbxContent>
                </v:textbox>
              </v:shape>
            </w:pict>
          </mc:Fallback>
        </mc:AlternateContent>
      </w: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3E4BAF" w:rsidP="00FB742F">
      <w:pPr>
        <w:ind w:left="142"/>
        <w:rPr>
          <w:rFonts w:ascii="Old English Text MT" w:hAnsi="Old English Text MT"/>
          <w:sz w:val="28"/>
          <w:szCs w:val="28"/>
        </w:rPr>
      </w:pPr>
      <w:r>
        <w:rPr>
          <w:rFonts w:ascii="Old English Text MT" w:hAnsi="Old English Text MT"/>
          <w:noProof/>
          <w:sz w:val="28"/>
          <w:szCs w:val="28"/>
          <w:lang w:eastAsia="fr-FR"/>
        </w:rPr>
        <mc:AlternateContent>
          <mc:Choice Requires="wps">
            <w:drawing>
              <wp:anchor distT="0" distB="0" distL="114300" distR="114300" simplePos="0" relativeHeight="251779072" behindDoc="0" locked="0" layoutInCell="1" allowOverlap="1">
                <wp:simplePos x="0" y="0"/>
                <wp:positionH relativeFrom="column">
                  <wp:posOffset>6918960</wp:posOffset>
                </wp:positionH>
                <wp:positionV relativeFrom="paragraph">
                  <wp:posOffset>215265</wp:posOffset>
                </wp:positionV>
                <wp:extent cx="3146425" cy="2871470"/>
                <wp:effectExtent l="3810" t="5715" r="2540" b="8890"/>
                <wp:wrapNone/>
                <wp:docPr id="15"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6425" cy="2871470"/>
                        </a:xfrm>
                        <a:custGeom>
                          <a:avLst/>
                          <a:gdLst>
                            <a:gd name="T0" fmla="*/ 10 w 4955"/>
                            <a:gd name="T1" fmla="*/ 19 h 4522"/>
                            <a:gd name="T2" fmla="*/ 17 w 4955"/>
                            <a:gd name="T3" fmla="*/ 478 h 4522"/>
                            <a:gd name="T4" fmla="*/ 0 w 4955"/>
                            <a:gd name="T5" fmla="*/ 4506 h 4522"/>
                            <a:gd name="T6" fmla="*/ 1790 w 4955"/>
                            <a:gd name="T7" fmla="*/ 4498 h 4522"/>
                            <a:gd name="T8" fmla="*/ 3056 w 4955"/>
                            <a:gd name="T9" fmla="*/ 4498 h 4522"/>
                            <a:gd name="T10" fmla="*/ 4947 w 4955"/>
                            <a:gd name="T11" fmla="*/ 4522 h 4522"/>
                            <a:gd name="T12" fmla="*/ 4955 w 4955"/>
                            <a:gd name="T13" fmla="*/ 99 h 4522"/>
                            <a:gd name="T14" fmla="*/ 4693 w 4955"/>
                            <a:gd name="T15" fmla="*/ 99 h 4522"/>
                            <a:gd name="T16" fmla="*/ 4275 w 4955"/>
                            <a:gd name="T17" fmla="*/ 1317 h 4522"/>
                            <a:gd name="T18" fmla="*/ 3981 w 4955"/>
                            <a:gd name="T19" fmla="*/ 1270 h 4522"/>
                            <a:gd name="T20" fmla="*/ 3886 w 4955"/>
                            <a:gd name="T21" fmla="*/ 1418 h 4522"/>
                            <a:gd name="T22" fmla="*/ 3918 w 4955"/>
                            <a:gd name="T23" fmla="*/ 1570 h 4522"/>
                            <a:gd name="T24" fmla="*/ 3981 w 4955"/>
                            <a:gd name="T25" fmla="*/ 1610 h 4522"/>
                            <a:gd name="T26" fmla="*/ 4076 w 4955"/>
                            <a:gd name="T27" fmla="*/ 1744 h 4522"/>
                            <a:gd name="T28" fmla="*/ 3040 w 4955"/>
                            <a:gd name="T29" fmla="*/ 3540 h 4522"/>
                            <a:gd name="T30" fmla="*/ 2992 w 4955"/>
                            <a:gd name="T31" fmla="*/ 3595 h 4522"/>
                            <a:gd name="T32" fmla="*/ 1924 w 4955"/>
                            <a:gd name="T33" fmla="*/ 3540 h 4522"/>
                            <a:gd name="T34" fmla="*/ 1821 w 4955"/>
                            <a:gd name="T35" fmla="*/ 3350 h 4522"/>
                            <a:gd name="T36" fmla="*/ 1568 w 4955"/>
                            <a:gd name="T37" fmla="*/ 2852 h 4522"/>
                            <a:gd name="T38" fmla="*/ 1014 w 4955"/>
                            <a:gd name="T39" fmla="*/ 1472 h 4522"/>
                            <a:gd name="T40" fmla="*/ 1149 w 4955"/>
                            <a:gd name="T41" fmla="*/ 1317 h 4522"/>
                            <a:gd name="T42" fmla="*/ 1149 w 4955"/>
                            <a:gd name="T43" fmla="*/ 1222 h 4522"/>
                            <a:gd name="T44" fmla="*/ 1014 w 4955"/>
                            <a:gd name="T45" fmla="*/ 1072 h 4522"/>
                            <a:gd name="T46" fmla="*/ 840 w 4955"/>
                            <a:gd name="T47" fmla="*/ 1096 h 4522"/>
                            <a:gd name="T48" fmla="*/ 555 w 4955"/>
                            <a:gd name="T49" fmla="*/ 0 h 4522"/>
                            <a:gd name="T50" fmla="*/ 10 w 4955"/>
                            <a:gd name="T51" fmla="*/ 19 h 4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55" h="4522">
                              <a:moveTo>
                                <a:pt x="10" y="19"/>
                              </a:moveTo>
                              <a:cubicBezTo>
                                <a:pt x="17" y="436"/>
                                <a:pt x="17" y="283"/>
                                <a:pt x="17" y="478"/>
                              </a:cubicBezTo>
                              <a:lnTo>
                                <a:pt x="0" y="4506"/>
                              </a:lnTo>
                              <a:lnTo>
                                <a:pt x="1790" y="4498"/>
                              </a:lnTo>
                              <a:lnTo>
                                <a:pt x="3056" y="4498"/>
                              </a:lnTo>
                              <a:lnTo>
                                <a:pt x="4947" y="4522"/>
                              </a:lnTo>
                              <a:lnTo>
                                <a:pt x="4955" y="99"/>
                              </a:lnTo>
                              <a:lnTo>
                                <a:pt x="4693" y="99"/>
                              </a:lnTo>
                              <a:lnTo>
                                <a:pt x="4275" y="1317"/>
                              </a:lnTo>
                              <a:lnTo>
                                <a:pt x="3981" y="1270"/>
                              </a:lnTo>
                              <a:lnTo>
                                <a:pt x="3886" y="1418"/>
                              </a:lnTo>
                              <a:lnTo>
                                <a:pt x="3918" y="1570"/>
                              </a:lnTo>
                              <a:lnTo>
                                <a:pt x="3981" y="1610"/>
                              </a:lnTo>
                              <a:lnTo>
                                <a:pt x="4076" y="1744"/>
                              </a:lnTo>
                              <a:lnTo>
                                <a:pt x="3040" y="3540"/>
                              </a:lnTo>
                              <a:lnTo>
                                <a:pt x="2992" y="3595"/>
                              </a:lnTo>
                              <a:lnTo>
                                <a:pt x="1924" y="3540"/>
                              </a:lnTo>
                              <a:lnTo>
                                <a:pt x="1821" y="3350"/>
                              </a:lnTo>
                              <a:lnTo>
                                <a:pt x="1568" y="2852"/>
                              </a:lnTo>
                              <a:lnTo>
                                <a:pt x="1014" y="1472"/>
                              </a:lnTo>
                              <a:lnTo>
                                <a:pt x="1149" y="1317"/>
                              </a:lnTo>
                              <a:lnTo>
                                <a:pt x="1149" y="1222"/>
                              </a:lnTo>
                              <a:lnTo>
                                <a:pt x="1014" y="1072"/>
                              </a:lnTo>
                              <a:lnTo>
                                <a:pt x="840" y="1096"/>
                              </a:lnTo>
                              <a:lnTo>
                                <a:pt x="555" y="0"/>
                              </a:lnTo>
                              <a:lnTo>
                                <a:pt x="10" y="19"/>
                              </a:lnTo>
                              <a:close/>
                            </a:path>
                          </a:pathLst>
                        </a:custGeom>
                        <a:solidFill>
                          <a:schemeClr val="accent4">
                            <a:lumMod val="75000"/>
                            <a:lumOff val="0"/>
                            <a:alpha val="39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544.8pt;margin-top:16.95pt;width:247.75pt;height:22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5,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" path="m10,19v7,417,7,264,7,459l,4506r1790,-8l3056,4498r1891,24l4955,99r-262,l4275,1317r-294,-47l3886,1418r32,152l3981,1610r95,134l3040,3540r-48,55l1924,3540,1821,3350,1568,2852,1014,1472r135,-155l1149,1222,1014,1072r-174,24l555,,10,19xe" fillcolor="#5f497a [2407]" stroked="f">
                <v:fill opacity="26214f"/>
                <v:path arrowok="t" o:connecttype="custom" o:connectlocs="6350,12065;10795,303530;0,2861310;1136650,2856230;1940560,2856230;3141345,2871470;3146425,62865;2980055,62865;2714625,836295;2527935,806450;2467610,900430;2487930,996950;2527935,1022350;2588260,1107440;1930400,2247900;1899920,2282825;1221740,2247900;1156335,2127250;995680,1811020;643890,934720;729615,836295;729615,775970;643890,680720;533400,695960;352425,0;6350,12065" o:connectangles="0,0,0,0,0,0,0,0,0,0,0,0,0,0,0,0,0,0,0,0,0,0,0,0,0,0"/>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4408170</wp:posOffset>
                </wp:positionH>
                <wp:positionV relativeFrom="paragraph">
                  <wp:posOffset>28575</wp:posOffset>
                </wp:positionV>
                <wp:extent cx="2381250" cy="3672205"/>
                <wp:effectExtent l="0" t="0" r="38100" b="6159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7220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B742F" w:rsidRPr="00FB742F" w:rsidRDefault="00FB742F" w:rsidP="00FB742F">
                            <w:pPr>
                              <w:pStyle w:val="Style2"/>
                              <w:rPr>
                                <w:szCs w:val="20"/>
                              </w:rPr>
                            </w:pPr>
                            <w:r w:rsidRPr="00FB742F">
                              <w:rPr>
                                <w:szCs w:val="20"/>
                              </w:rPr>
                              <w:t>Droit de beffroi et droit de cloche</w:t>
                            </w:r>
                          </w:p>
                          <w:p w:rsidR="00FB742F" w:rsidRPr="00FB742F" w:rsidRDefault="00FB742F" w:rsidP="00FB742F">
                            <w:pPr>
                              <w:pStyle w:val="Style1"/>
                              <w:jc w:val="both"/>
                              <w:rPr>
                                <w:szCs w:val="20"/>
                                <w:u w:val="none"/>
                              </w:rPr>
                            </w:pPr>
                            <w:r w:rsidRPr="00FB742F">
                              <w:rPr>
                                <w:szCs w:val="20"/>
                                <w:u w:val="none"/>
                              </w:rPr>
                              <w:t>[Les] communes s’apparentent à de véritables seigneuries populaires et cherchent à posséder les apparences matérielles de leur nouveau statut. L’autonomie communale n’est pas suffisante, elle se doit d’être perçue par tous à travers l’obtention d’autres privilèges. L’autorisation de construire un beffroi permet de marquer architecturalement le paysage et les échevins vont se lancer dans la construction de tours sans cesse plus hautes afin de rivaliser le plus dignement possible avec le donjon du seigneur local ou le clocher de l’église. (…). Le droit de cloche est un privilège onéreux puisqu’il permet de s’affranchir de l’autorité féodale ou religieuse pour l’organisation de la journée. La cloche sonne le début et la fin de la journée de travail et le couvre-feu mais surtout, elle permet de mobiliser rapidement la population en cas de danger (attaques, incendies...) ou de révolte.</w:t>
                            </w:r>
                          </w:p>
                          <w:p w:rsidR="00FB742F" w:rsidRPr="00FB742F" w:rsidRDefault="00FB742F" w:rsidP="00FB742F">
                            <w:pPr>
                              <w:pStyle w:val="Style1"/>
                              <w:jc w:val="right"/>
                              <w:rPr>
                                <w:sz w:val="18"/>
                                <w:szCs w:val="18"/>
                                <w:u w:val="none"/>
                              </w:rPr>
                            </w:pPr>
                            <w:r w:rsidRPr="00FB742F">
                              <w:rPr>
                                <w:i/>
                                <w:iCs/>
                                <w:sz w:val="18"/>
                                <w:szCs w:val="18"/>
                                <w:u w:val="none"/>
                              </w:rPr>
                              <w:t xml:space="preserve">http://www.beffrois.com/index.php?myrub=470 </w:t>
                            </w:r>
                          </w:p>
                          <w:p w:rsidR="00FB742F" w:rsidRPr="00FB742F" w:rsidRDefault="00FB742F" w:rsidP="00FB742F">
                            <w:pPr>
                              <w:pStyle w:val="Style1"/>
                              <w:rPr>
                                <w:szCs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7" type="#_x0000_t202" style="position:absolute;left:0;text-align:left;margin-left:347.1pt;margin-top:2.25pt;width:187.5pt;height:2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" strokeweight="1pt">
                <v:fill color2="#fbd4b4" focus="100%" type="gradient"/>
                <v:shadow on="t" color="#974706" opacity=".5" offset="1pt"/>
                <v:textbox>
                  <w:txbxContent>
                    <w:p w:rsidR="00FB742F" w:rsidRPr="00FB742F" w:rsidRDefault="00FB742F" w:rsidP="00FB742F">
                      <w:pPr>
                        <w:pStyle w:val="Style2"/>
                        <w:rPr>
                          <w:szCs w:val="20"/>
                        </w:rPr>
                      </w:pPr>
                      <w:r w:rsidRPr="00FB742F">
                        <w:rPr>
                          <w:szCs w:val="20"/>
                        </w:rPr>
                        <w:t>Droit de beffroi et droit de cloche</w:t>
                      </w:r>
                    </w:p>
                    <w:p w:rsidR="00FB742F" w:rsidRPr="00FB742F" w:rsidRDefault="00FB742F" w:rsidP="00FB742F">
                      <w:pPr>
                        <w:pStyle w:val="Style1"/>
                        <w:jc w:val="both"/>
                        <w:rPr>
                          <w:szCs w:val="20"/>
                          <w:u w:val="none"/>
                        </w:rPr>
                      </w:pPr>
                      <w:r w:rsidRPr="00FB742F">
                        <w:rPr>
                          <w:szCs w:val="20"/>
                          <w:u w:val="none"/>
                        </w:rPr>
                        <w:t>[Les] communes s’apparentent à de véritables seigneuries populaires et cherchent à posséder les apparences matérielles de leur nouveau statut. L’autonomie communale n’est pas suffisante, elle se doit d’être perçue par tous à travers l’obtention d’autres privilèges. L’autorisation de construire un beffroi permet de marquer architecturalement le paysage et les échevins vont se lancer dans la construction de tours sans cesse plus hautes afin de rivaliser le plus dignement possible avec le donjon du seigneur local ou le clocher de l’église. (…). Le droit de cloche est un privilège onéreux puisqu’il permet de s’affranchir de l’autorité féodale ou religieuse pour l’organisation de la journée. La cloche sonne le début et la fin de la journée de travail et le couvre-feu mais surtout, elle permet de mobiliser rapidement la population en cas de danger (attaques, incendies...) ou de révolte.</w:t>
                      </w:r>
                    </w:p>
                    <w:p w:rsidR="00FB742F" w:rsidRPr="00FB742F" w:rsidRDefault="00FB742F" w:rsidP="00FB742F">
                      <w:pPr>
                        <w:pStyle w:val="Style1"/>
                        <w:jc w:val="right"/>
                        <w:rPr>
                          <w:sz w:val="18"/>
                          <w:szCs w:val="18"/>
                          <w:u w:val="none"/>
                        </w:rPr>
                      </w:pPr>
                      <w:r w:rsidRPr="00FB742F">
                        <w:rPr>
                          <w:i/>
                          <w:iCs/>
                          <w:sz w:val="18"/>
                          <w:szCs w:val="18"/>
                          <w:u w:val="none"/>
                        </w:rPr>
                        <w:t xml:space="preserve">http://www.beffrois.com/index.php?myrub=470 </w:t>
                      </w:r>
                    </w:p>
                    <w:p w:rsidR="00FB742F" w:rsidRPr="00FB742F" w:rsidRDefault="00FB742F" w:rsidP="00FB742F">
                      <w:pPr>
                        <w:pStyle w:val="Style1"/>
                        <w:rPr>
                          <w:szCs w:val="20"/>
                          <w:u w:val="none"/>
                        </w:rPr>
                      </w:pPr>
                    </w:p>
                  </w:txbxContent>
                </v:textbox>
              </v:shape>
            </w:pict>
          </mc:Fallback>
        </mc:AlternateContent>
      </w:r>
    </w:p>
    <w:p w:rsidR="00FB742F" w:rsidRPr="003326F1" w:rsidRDefault="00FB742F" w:rsidP="00FB742F">
      <w:pPr>
        <w:ind w:left="142"/>
        <w:rPr>
          <w:rFonts w:ascii="Old English Text MT" w:hAnsi="Old English Text MT"/>
          <w:sz w:val="28"/>
          <w:szCs w:val="28"/>
        </w:rPr>
      </w:pPr>
    </w:p>
    <w:p w:rsidR="00FB742F" w:rsidRPr="003326F1" w:rsidRDefault="003E4BAF" w:rsidP="00FB742F">
      <w:pPr>
        <w:ind w:left="142"/>
        <w:rPr>
          <w:rFonts w:ascii="Old English Text MT" w:hAnsi="Old English Text MT"/>
          <w:sz w:val="28"/>
          <w:szCs w:val="28"/>
        </w:rPr>
      </w:pPr>
      <w:r>
        <w:rPr>
          <w:rFonts w:ascii="Old English Text MT" w:hAnsi="Old English Text MT"/>
          <w:noProof/>
          <w:sz w:val="28"/>
          <w:szCs w:val="28"/>
          <w:lang w:eastAsia="fr-FR"/>
        </w:rPr>
        <mc:AlternateContent>
          <mc:Choice Requires="wps">
            <w:drawing>
              <wp:anchor distT="0" distB="0" distL="114300" distR="114300" simplePos="0" relativeHeight="251778048" behindDoc="0" locked="0" layoutInCell="1" allowOverlap="1">
                <wp:simplePos x="0" y="0"/>
                <wp:positionH relativeFrom="column">
                  <wp:posOffset>8225790</wp:posOffset>
                </wp:positionH>
                <wp:positionV relativeFrom="paragraph">
                  <wp:posOffset>22225</wp:posOffset>
                </wp:positionV>
                <wp:extent cx="623570" cy="1727835"/>
                <wp:effectExtent l="5715" t="3175" r="8890" b="2540"/>
                <wp:wrapNone/>
                <wp:docPr id="13"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1727835"/>
                        </a:xfrm>
                        <a:custGeom>
                          <a:avLst/>
                          <a:gdLst>
                            <a:gd name="T0" fmla="*/ 0 w 982"/>
                            <a:gd name="T1" fmla="*/ 2690 h 2721"/>
                            <a:gd name="T2" fmla="*/ 56 w 982"/>
                            <a:gd name="T3" fmla="*/ 1548 h 2721"/>
                            <a:gd name="T4" fmla="*/ 82 w 982"/>
                            <a:gd name="T5" fmla="*/ 1512 h 2721"/>
                            <a:gd name="T6" fmla="*/ 133 w 982"/>
                            <a:gd name="T7" fmla="*/ 679 h 2721"/>
                            <a:gd name="T8" fmla="*/ 195 w 982"/>
                            <a:gd name="T9" fmla="*/ 432 h 2721"/>
                            <a:gd name="T10" fmla="*/ 195 w 982"/>
                            <a:gd name="T11" fmla="*/ 129 h 2721"/>
                            <a:gd name="T12" fmla="*/ 241 w 982"/>
                            <a:gd name="T13" fmla="*/ 87 h 2721"/>
                            <a:gd name="T14" fmla="*/ 339 w 982"/>
                            <a:gd name="T15" fmla="*/ 57 h 2721"/>
                            <a:gd name="T16" fmla="*/ 360 w 982"/>
                            <a:gd name="T17" fmla="*/ 0 h 2721"/>
                            <a:gd name="T18" fmla="*/ 385 w 982"/>
                            <a:gd name="T19" fmla="*/ 41 h 2721"/>
                            <a:gd name="T20" fmla="*/ 465 w 982"/>
                            <a:gd name="T21" fmla="*/ 51 h 2721"/>
                            <a:gd name="T22" fmla="*/ 524 w 982"/>
                            <a:gd name="T23" fmla="*/ 26 h 2721"/>
                            <a:gd name="T24" fmla="*/ 570 w 982"/>
                            <a:gd name="T25" fmla="*/ 93 h 2721"/>
                            <a:gd name="T26" fmla="*/ 648 w 982"/>
                            <a:gd name="T27" fmla="*/ 144 h 2721"/>
                            <a:gd name="T28" fmla="*/ 653 w 982"/>
                            <a:gd name="T29" fmla="*/ 489 h 2721"/>
                            <a:gd name="T30" fmla="*/ 745 w 982"/>
                            <a:gd name="T31" fmla="*/ 694 h 2721"/>
                            <a:gd name="T32" fmla="*/ 776 w 982"/>
                            <a:gd name="T33" fmla="*/ 1394 h 2721"/>
                            <a:gd name="T34" fmla="*/ 853 w 982"/>
                            <a:gd name="T35" fmla="*/ 1440 h 2721"/>
                            <a:gd name="T36" fmla="*/ 884 w 982"/>
                            <a:gd name="T37" fmla="*/ 1558 h 2721"/>
                            <a:gd name="T38" fmla="*/ 925 w 982"/>
                            <a:gd name="T39" fmla="*/ 2052 h 2721"/>
                            <a:gd name="T40" fmla="*/ 905 w 982"/>
                            <a:gd name="T41" fmla="*/ 2114 h 2721"/>
                            <a:gd name="T42" fmla="*/ 982 w 982"/>
                            <a:gd name="T43" fmla="*/ 2659 h 2721"/>
                            <a:gd name="T44" fmla="*/ 925 w 982"/>
                            <a:gd name="T45" fmla="*/ 2721 h 2721"/>
                            <a:gd name="T46" fmla="*/ 0 w 982"/>
                            <a:gd name="T47" fmla="*/ 2690 h 2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2" h="2721">
                              <a:moveTo>
                                <a:pt x="0" y="2690"/>
                              </a:moveTo>
                              <a:lnTo>
                                <a:pt x="56" y="1548"/>
                              </a:lnTo>
                              <a:lnTo>
                                <a:pt x="82" y="1512"/>
                              </a:lnTo>
                              <a:lnTo>
                                <a:pt x="133" y="679"/>
                              </a:lnTo>
                              <a:lnTo>
                                <a:pt x="195" y="432"/>
                              </a:lnTo>
                              <a:lnTo>
                                <a:pt x="195" y="129"/>
                              </a:lnTo>
                              <a:lnTo>
                                <a:pt x="241" y="87"/>
                              </a:lnTo>
                              <a:lnTo>
                                <a:pt x="339" y="57"/>
                              </a:lnTo>
                              <a:lnTo>
                                <a:pt x="360" y="0"/>
                              </a:lnTo>
                              <a:lnTo>
                                <a:pt x="385" y="41"/>
                              </a:lnTo>
                              <a:lnTo>
                                <a:pt x="465" y="51"/>
                              </a:lnTo>
                              <a:lnTo>
                                <a:pt x="524" y="26"/>
                              </a:lnTo>
                              <a:lnTo>
                                <a:pt x="570" y="93"/>
                              </a:lnTo>
                              <a:lnTo>
                                <a:pt x="648" y="144"/>
                              </a:lnTo>
                              <a:lnTo>
                                <a:pt x="653" y="489"/>
                              </a:lnTo>
                              <a:lnTo>
                                <a:pt x="745" y="694"/>
                              </a:lnTo>
                              <a:lnTo>
                                <a:pt x="776" y="1394"/>
                              </a:lnTo>
                              <a:lnTo>
                                <a:pt x="853" y="1440"/>
                              </a:lnTo>
                              <a:lnTo>
                                <a:pt x="884" y="1558"/>
                              </a:lnTo>
                              <a:lnTo>
                                <a:pt x="925" y="2052"/>
                              </a:lnTo>
                              <a:lnTo>
                                <a:pt x="905" y="2114"/>
                              </a:lnTo>
                              <a:lnTo>
                                <a:pt x="982" y="2659"/>
                              </a:lnTo>
                              <a:lnTo>
                                <a:pt x="925" y="2721"/>
                              </a:lnTo>
                              <a:lnTo>
                                <a:pt x="0" y="2690"/>
                              </a:lnTo>
                              <a:close/>
                            </a:path>
                          </a:pathLst>
                        </a:custGeom>
                        <a:gradFill rotWithShape="1">
                          <a:gsLst>
                            <a:gs pos="0">
                              <a:srgbClr val="C00000">
                                <a:alpha val="50999"/>
                              </a:srgbClr>
                            </a:gs>
                            <a:gs pos="100000">
                              <a:srgbClr val="C00000">
                                <a:gamma/>
                                <a:shade val="46275"/>
                                <a:invGamma/>
                                <a:alpha val="50999"/>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647.7pt;margin-top:1.75pt;width:49.1pt;height:136.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" path="m,2690l56,1548r26,-36l133,679,195,432r,-303l241,87,339,57,360,r25,41l465,51,524,26r46,67l648,144r5,345l745,694r31,700l853,1440r31,118l925,2052r-20,62l982,2659r-57,62l,2690xe" fillcolor="#c00000" stroked="f">
                <v:fill opacity="33422f" color2="#590000" o:opacity2="33422f" rotate="t" focus="100%" type="gradient"/>
                <v:path arrowok="t" o:connecttype="custom" o:connectlocs="0,1708150;35560,982980;52070,960120;84455,431165;123825,274320;123825,81915;153035,55245;215265,36195;228600,0;244475,26035;295275,32385;332740,16510;361950,59055;411480,91440;414655,310515;473075,440690;492760,885190;541655,914400;561340,989330;587375,1303020;574675,1342390;623570,1688465;587375,1727835;0,1708150" o:connectangles="0,0,0,0,0,0,0,0,0,0,0,0,0,0,0,0,0,0,0,0,0,0,0,0"/>
              </v:shape>
            </w:pict>
          </mc:Fallback>
        </mc:AlternateContent>
      </w: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Pr>
          <w:rFonts w:ascii="Old English Text MT" w:hAnsi="Old English Text MT"/>
          <w:sz w:val="28"/>
          <w:szCs w:val="28"/>
        </w:rPr>
      </w:pPr>
    </w:p>
    <w:p w:rsidR="00FB742F" w:rsidRPr="003326F1" w:rsidRDefault="00FB742F" w:rsidP="00FB742F">
      <w:pPr>
        <w:ind w:left="142" w:right="-172"/>
        <w:rPr>
          <w:rFonts w:ascii="Old English Text MT" w:hAnsi="Old English Text MT"/>
          <w:sz w:val="28"/>
          <w:szCs w:val="28"/>
        </w:rPr>
      </w:pPr>
    </w:p>
    <w:p w:rsidR="00FB742F" w:rsidRPr="003326F1" w:rsidRDefault="003E4BAF" w:rsidP="00FB742F">
      <w:pPr>
        <w:rPr>
          <w:rFonts w:ascii="Old English Text MT" w:hAnsi="Old English Text MT"/>
          <w:sz w:val="28"/>
          <w:szCs w:val="28"/>
        </w:rPr>
      </w:pPr>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6977380</wp:posOffset>
                </wp:positionH>
                <wp:positionV relativeFrom="paragraph">
                  <wp:posOffset>95885</wp:posOffset>
                </wp:positionV>
                <wp:extent cx="1871980" cy="894715"/>
                <wp:effectExtent l="0" t="0" r="0"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42F" w:rsidRDefault="00FB742F" w:rsidP="00FB742F">
                            <w:pPr>
                              <w:pStyle w:val="Style2"/>
                            </w:pPr>
                            <w:r>
                              <w:t>Légende</w:t>
                            </w:r>
                          </w:p>
                          <w:p w:rsidR="00FB742F" w:rsidRDefault="00FB742F" w:rsidP="00FB742F">
                            <w:pPr>
                              <w:jc w:val="right"/>
                              <w:rPr>
                                <w:rFonts w:ascii="Tw Cen MT" w:hAnsi="Tw Cen MT"/>
                              </w:rPr>
                            </w:pPr>
                            <w:r>
                              <w:tab/>
                            </w:r>
                            <w:r w:rsidRPr="00A25E72">
                              <w:rPr>
                                <w:rFonts w:ascii="Tw Cen MT" w:hAnsi="Tw Cen MT"/>
                                <w:b/>
                              </w:rPr>
                              <w:t>Beffroi</w:t>
                            </w:r>
                            <w:r w:rsidRPr="00E37B5F">
                              <w:rPr>
                                <w:rFonts w:ascii="Tw Cen MT" w:hAnsi="Tw Cen MT"/>
                              </w:rPr>
                              <w:t xml:space="preserve"> </w:t>
                            </w:r>
                            <w:r>
                              <w:rPr>
                                <w:rFonts w:ascii="Tw Cen MT" w:hAnsi="Tw Cen MT"/>
                              </w:rPr>
                              <w:t>(fonction de commandement)</w:t>
                            </w:r>
                          </w:p>
                          <w:p w:rsidR="00FB742F" w:rsidRDefault="00FB742F" w:rsidP="00FB742F">
                            <w:pPr>
                              <w:jc w:val="right"/>
                              <w:rPr>
                                <w:rFonts w:ascii="Tw Cen MT" w:hAnsi="Tw Cen MT"/>
                              </w:rPr>
                            </w:pPr>
                            <w:r>
                              <w:rPr>
                                <w:rFonts w:ascii="Tw Cen MT" w:hAnsi="Tw Cen MT"/>
                              </w:rPr>
                              <w:tab/>
                            </w:r>
                            <w:r w:rsidRPr="00A25E72">
                              <w:rPr>
                                <w:rFonts w:ascii="Tw Cen MT" w:hAnsi="Tw Cen MT"/>
                                <w:b/>
                              </w:rPr>
                              <w:t>Halle</w:t>
                            </w:r>
                            <w:r>
                              <w:rPr>
                                <w:rFonts w:ascii="Tw Cen MT" w:hAnsi="Tw Cen MT"/>
                              </w:rPr>
                              <w:t xml:space="preserve"> </w:t>
                            </w:r>
                          </w:p>
                          <w:p w:rsidR="00FB742F" w:rsidRPr="00E37B5F" w:rsidRDefault="00FB742F" w:rsidP="00FB742F">
                            <w:pPr>
                              <w:jc w:val="right"/>
                              <w:rPr>
                                <w:rFonts w:ascii="Tw Cen MT" w:hAnsi="Tw Cen MT"/>
                              </w:rPr>
                            </w:pPr>
                            <w:r>
                              <w:rPr>
                                <w:rFonts w:ascii="Tw Cen MT" w:hAnsi="Tw Cen MT"/>
                              </w:rPr>
                              <w:t>(fonction commerciale)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68" style="position:absolute;margin-left:549.4pt;margin-top:7.55pt;width:147.4pt;height:7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" stroked="f">
                <v:textbox>
                  <w:txbxContent>
                    <w:p w:rsidR="00FB742F" w:rsidRDefault="00FB742F" w:rsidP="00FB742F">
                      <w:pPr>
                        <w:pStyle w:val="Style2"/>
                      </w:pPr>
                      <w:r>
                        <w:t>Légende</w:t>
                      </w:r>
                    </w:p>
                    <w:p w:rsidR="00FB742F" w:rsidRDefault="00FB742F" w:rsidP="00FB742F">
                      <w:pPr>
                        <w:jc w:val="right"/>
                        <w:rPr>
                          <w:rFonts w:ascii="Tw Cen MT" w:hAnsi="Tw Cen MT"/>
                        </w:rPr>
                      </w:pPr>
                      <w:r>
                        <w:tab/>
                      </w:r>
                      <w:r w:rsidRPr="00A25E72">
                        <w:rPr>
                          <w:rFonts w:ascii="Tw Cen MT" w:hAnsi="Tw Cen MT"/>
                          <w:b/>
                        </w:rPr>
                        <w:t>Beffroi</w:t>
                      </w:r>
                      <w:r w:rsidRPr="00E37B5F">
                        <w:rPr>
                          <w:rFonts w:ascii="Tw Cen MT" w:hAnsi="Tw Cen MT"/>
                        </w:rPr>
                        <w:t xml:space="preserve"> </w:t>
                      </w:r>
                      <w:r>
                        <w:rPr>
                          <w:rFonts w:ascii="Tw Cen MT" w:hAnsi="Tw Cen MT"/>
                        </w:rPr>
                        <w:t>(fonction de commandement)</w:t>
                      </w:r>
                    </w:p>
                    <w:p w:rsidR="00FB742F" w:rsidRDefault="00FB742F" w:rsidP="00FB742F">
                      <w:pPr>
                        <w:jc w:val="right"/>
                        <w:rPr>
                          <w:rFonts w:ascii="Tw Cen MT" w:hAnsi="Tw Cen MT"/>
                        </w:rPr>
                      </w:pPr>
                      <w:r>
                        <w:rPr>
                          <w:rFonts w:ascii="Tw Cen MT" w:hAnsi="Tw Cen MT"/>
                        </w:rPr>
                        <w:tab/>
                      </w:r>
                      <w:r w:rsidRPr="00A25E72">
                        <w:rPr>
                          <w:rFonts w:ascii="Tw Cen MT" w:hAnsi="Tw Cen MT"/>
                          <w:b/>
                        </w:rPr>
                        <w:t>Halle</w:t>
                      </w:r>
                      <w:r>
                        <w:rPr>
                          <w:rFonts w:ascii="Tw Cen MT" w:hAnsi="Tw Cen MT"/>
                        </w:rPr>
                        <w:t xml:space="preserve"> </w:t>
                      </w:r>
                    </w:p>
                    <w:p w:rsidR="00FB742F" w:rsidRPr="00E37B5F" w:rsidRDefault="00FB742F" w:rsidP="00FB742F">
                      <w:pPr>
                        <w:jc w:val="right"/>
                        <w:rPr>
                          <w:rFonts w:ascii="Tw Cen MT" w:hAnsi="Tw Cen MT"/>
                        </w:rPr>
                      </w:pPr>
                      <w:r>
                        <w:rPr>
                          <w:rFonts w:ascii="Tw Cen MT" w:hAnsi="Tw Cen MT"/>
                        </w:rPr>
                        <w:t>(fonction commerciale)</w:t>
                      </w:r>
                    </w:p>
                  </w:txbxContent>
                </v:textbox>
              </v:rect>
            </w:pict>
          </mc:Fallback>
        </mc:AlternateContent>
      </w:r>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1905</wp:posOffset>
                </wp:positionH>
                <wp:positionV relativeFrom="paragraph">
                  <wp:posOffset>141605</wp:posOffset>
                </wp:positionV>
                <wp:extent cx="4057650" cy="791845"/>
                <wp:effectExtent l="0" t="0" r="38100" b="654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9184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FB742F" w:rsidRPr="00FB742F" w:rsidRDefault="00FB742F" w:rsidP="00FB742F">
                            <w:pPr>
                              <w:pStyle w:val="Style2"/>
                              <w:rPr>
                                <w:szCs w:val="20"/>
                              </w:rPr>
                            </w:pPr>
                            <w:r w:rsidRPr="00FB742F">
                              <w:rPr>
                                <w:szCs w:val="20"/>
                              </w:rPr>
                              <w:t>Questions</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1. Quels sont les pouvoirs des échevins ?</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2. Quels pouvoirs garde le comte ?</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3. Quels articles protègent les échevins et les citadins des interventions du comte ?</w:t>
                            </w:r>
                          </w:p>
                          <w:p w:rsidR="00FB742F" w:rsidRPr="00FB742F" w:rsidRDefault="00FB742F" w:rsidP="00FB742F">
                            <w:pPr>
                              <w:spacing w:line="240" w:lineRule="auto"/>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9" type="#_x0000_t202" style="position:absolute;margin-left:.15pt;margin-top:11.15pt;width:319.5pt;height:6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" strokeweight="1pt">
                <v:fill color2="#ccc0d9" focus="100%" type="gradient"/>
                <v:shadow on="t" color="#3f3151" opacity=".5" offset="1pt"/>
                <v:textbox>
                  <w:txbxContent>
                    <w:p w:rsidR="00FB742F" w:rsidRPr="00FB742F" w:rsidRDefault="00FB742F" w:rsidP="00FB742F">
                      <w:pPr>
                        <w:pStyle w:val="Style2"/>
                        <w:rPr>
                          <w:szCs w:val="20"/>
                        </w:rPr>
                      </w:pPr>
                      <w:r w:rsidRPr="00FB742F">
                        <w:rPr>
                          <w:szCs w:val="20"/>
                        </w:rPr>
                        <w:t>Questions</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1. Quels sont les pouvoirs des échevins ?</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2. Quels pouvoirs garde le comte ?</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rPr>
                        <w:t>3. Quels articles protègent les échevins et les citadins des interventions du comte ?</w:t>
                      </w:r>
                    </w:p>
                    <w:p w:rsidR="00FB742F" w:rsidRPr="00FB742F" w:rsidRDefault="00FB742F" w:rsidP="00FB742F">
                      <w:pPr>
                        <w:spacing w:line="240" w:lineRule="auto"/>
                        <w:jc w:val="center"/>
                        <w:rPr>
                          <w:rFonts w:ascii="Tw Cen MT" w:hAnsi="Tw Cen MT"/>
                          <w:sz w:val="20"/>
                          <w:szCs w:val="20"/>
                        </w:rPr>
                      </w:pPr>
                    </w:p>
                  </w:txbxContent>
                </v:textbox>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7099935</wp:posOffset>
                </wp:positionH>
                <wp:positionV relativeFrom="paragraph">
                  <wp:posOffset>88900</wp:posOffset>
                </wp:positionV>
                <wp:extent cx="209550" cy="219075"/>
                <wp:effectExtent l="22860" t="22225" r="15240" b="2540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diamond">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3" o:spid="_x0000_s1026" type="#_x0000_t4" style="position:absolute;margin-left:559.05pt;margin-top:7pt;width:16.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" fillcolor="#d99594 [1941]" strokecolor="black [3213]" strokeweight="1pt">
                <v:fill color2="#c0504d [3205]" focus="50%" type="gradient"/>
                <v:shadow on="t" color="#622423 [1605]" offset="1pt"/>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7099935</wp:posOffset>
                </wp:positionH>
                <wp:positionV relativeFrom="paragraph">
                  <wp:posOffset>216535</wp:posOffset>
                </wp:positionV>
                <wp:extent cx="209550" cy="219075"/>
                <wp:effectExtent l="22860" t="16510" r="15240" b="3111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diamond">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4" style="position:absolute;margin-left:559.05pt;margin-top:17.05pt;width:16.5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" fillcolor="#b2a1c7 [1943]" strokecolor="black [3213]" strokeweight="1pt">
                <v:fill color2="#8064a2 [3207]" focus="50%" type="gradient"/>
                <v:shadow on="t" color="#3f3151 [1607]" offset="1pt"/>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1905</wp:posOffset>
                </wp:positionH>
                <wp:positionV relativeFrom="paragraph">
                  <wp:posOffset>229235</wp:posOffset>
                </wp:positionV>
                <wp:extent cx="4057650" cy="935990"/>
                <wp:effectExtent l="0" t="0" r="38100" b="546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93599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FB742F" w:rsidRPr="00FB742F" w:rsidRDefault="00FB742F" w:rsidP="00FB742F">
                            <w:pPr>
                              <w:spacing w:line="240" w:lineRule="auto"/>
                              <w:jc w:val="center"/>
                              <w:rPr>
                                <w:rFonts w:ascii="Tw Cen MT" w:hAnsi="Tw Cen MT"/>
                                <w:b/>
                                <w:bCs/>
                                <w:smallCaps/>
                                <w:sz w:val="20"/>
                                <w:szCs w:val="20"/>
                                <w:u w:val="single"/>
                              </w:rPr>
                            </w:pPr>
                            <w:r w:rsidRPr="00FB742F">
                              <w:rPr>
                                <w:rFonts w:ascii="Tw Cen MT" w:hAnsi="Tw Cen MT"/>
                                <w:b/>
                                <w:bCs/>
                                <w:smallCaps/>
                                <w:sz w:val="20"/>
                                <w:szCs w:val="20"/>
                                <w:u w:val="single"/>
                              </w:rPr>
                              <w:t>Vocabulaire</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vertAlign w:val="superscript"/>
                              </w:rPr>
                              <w:t xml:space="preserve">1 </w:t>
                            </w:r>
                            <w:r w:rsidRPr="00FB742F">
                              <w:rPr>
                                <w:rFonts w:ascii="Tw Cen MT" w:hAnsi="Tw Cen MT"/>
                                <w:b/>
                                <w:bCs/>
                                <w:sz w:val="20"/>
                                <w:szCs w:val="20"/>
                              </w:rPr>
                              <w:t xml:space="preserve"> </w:t>
                            </w:r>
                            <w:r w:rsidRPr="00FB742F">
                              <w:rPr>
                                <w:rFonts w:ascii="Tw Cen MT" w:hAnsi="Tw Cen MT"/>
                                <w:b/>
                                <w:bCs/>
                                <w:sz w:val="20"/>
                                <w:szCs w:val="20"/>
                                <w:u w:val="single"/>
                              </w:rPr>
                              <w:t>Charte</w:t>
                            </w:r>
                            <w:r w:rsidRPr="00FB742F">
                              <w:rPr>
                                <w:rFonts w:ascii="Tw Cen MT" w:hAnsi="Tw Cen MT"/>
                                <w:b/>
                                <w:bCs/>
                                <w:sz w:val="20"/>
                                <w:szCs w:val="20"/>
                              </w:rPr>
                              <w:t> : Document écrit par lequel un seigneur accorde une série de privilèges (économiques, fiscaux, juridiques ou militaires) ou de libertés (appelées franchises) à une ville ou à une communauté.</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vertAlign w:val="superscript"/>
                              </w:rPr>
                              <w:t>2</w:t>
                            </w:r>
                            <w:r w:rsidRPr="00FB742F">
                              <w:rPr>
                                <w:rFonts w:ascii="Tw Cen MT" w:hAnsi="Tw Cen MT"/>
                                <w:b/>
                                <w:bCs/>
                                <w:sz w:val="20"/>
                                <w:szCs w:val="20"/>
                              </w:rPr>
                              <w:t xml:space="preserve"> </w:t>
                            </w:r>
                            <w:r w:rsidRPr="00FB742F">
                              <w:rPr>
                                <w:rFonts w:ascii="Tw Cen MT" w:hAnsi="Tw Cen MT"/>
                                <w:b/>
                                <w:bCs/>
                                <w:sz w:val="20"/>
                                <w:szCs w:val="20"/>
                                <w:u w:val="single"/>
                              </w:rPr>
                              <w:t>Echevin</w:t>
                            </w:r>
                            <w:r w:rsidRPr="00FB742F">
                              <w:rPr>
                                <w:rFonts w:ascii="Tw Cen MT" w:hAnsi="Tw Cen MT"/>
                                <w:b/>
                                <w:bCs/>
                                <w:sz w:val="20"/>
                                <w:szCs w:val="20"/>
                              </w:rPr>
                              <w:t> : Magistrat élu parmi les principaux bourgeois d’une ville pour la gouverner.</w:t>
                            </w:r>
                          </w:p>
                          <w:p w:rsidR="00FB742F" w:rsidRPr="00FB742F" w:rsidRDefault="00FB742F" w:rsidP="00FB742F">
                            <w:pPr>
                              <w:spacing w:line="240" w:lineRule="auto"/>
                              <w:rPr>
                                <w:rFonts w:ascii="Tw Cen MT" w:hAnsi="Tw Cen MT"/>
                                <w:sz w:val="20"/>
                                <w:szCs w:val="20"/>
                              </w:rPr>
                            </w:pPr>
                          </w:p>
                          <w:p w:rsidR="00FB742F" w:rsidRPr="00FB742F" w:rsidRDefault="00FB742F" w:rsidP="00FB742F">
                            <w:pPr>
                              <w:spacing w:line="240" w:lineRule="auto"/>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5pt;margin-top:18.05pt;width:319.5pt;height:73.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" strokeweight="1pt">
                <v:fill color2="#e5b8b7" focus="100%" type="gradient"/>
                <v:shadow on="t" color="#622423" opacity=".5" offset="1pt"/>
                <v:textbox>
                  <w:txbxContent>
                    <w:p w:rsidR="00FB742F" w:rsidRPr="00FB742F" w:rsidRDefault="00FB742F" w:rsidP="00FB742F">
                      <w:pPr>
                        <w:spacing w:line="240" w:lineRule="auto"/>
                        <w:jc w:val="center"/>
                        <w:rPr>
                          <w:rFonts w:ascii="Tw Cen MT" w:hAnsi="Tw Cen MT"/>
                          <w:b/>
                          <w:bCs/>
                          <w:smallCaps/>
                          <w:sz w:val="20"/>
                          <w:szCs w:val="20"/>
                          <w:u w:val="single"/>
                        </w:rPr>
                      </w:pPr>
                      <w:r w:rsidRPr="00FB742F">
                        <w:rPr>
                          <w:rFonts w:ascii="Tw Cen MT" w:hAnsi="Tw Cen MT"/>
                          <w:b/>
                          <w:bCs/>
                          <w:smallCaps/>
                          <w:sz w:val="20"/>
                          <w:szCs w:val="20"/>
                          <w:u w:val="single"/>
                        </w:rPr>
                        <w:t>Vocabulaire</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vertAlign w:val="superscript"/>
                        </w:rPr>
                        <w:t xml:space="preserve">1 </w:t>
                      </w:r>
                      <w:r w:rsidRPr="00FB742F">
                        <w:rPr>
                          <w:rFonts w:ascii="Tw Cen MT" w:hAnsi="Tw Cen MT"/>
                          <w:b/>
                          <w:bCs/>
                          <w:sz w:val="20"/>
                          <w:szCs w:val="20"/>
                        </w:rPr>
                        <w:t xml:space="preserve"> </w:t>
                      </w:r>
                      <w:r w:rsidRPr="00FB742F">
                        <w:rPr>
                          <w:rFonts w:ascii="Tw Cen MT" w:hAnsi="Tw Cen MT"/>
                          <w:b/>
                          <w:bCs/>
                          <w:sz w:val="20"/>
                          <w:szCs w:val="20"/>
                          <w:u w:val="single"/>
                        </w:rPr>
                        <w:t>Charte</w:t>
                      </w:r>
                      <w:r w:rsidRPr="00FB742F">
                        <w:rPr>
                          <w:rFonts w:ascii="Tw Cen MT" w:hAnsi="Tw Cen MT"/>
                          <w:b/>
                          <w:bCs/>
                          <w:sz w:val="20"/>
                          <w:szCs w:val="20"/>
                        </w:rPr>
                        <w:t> : Document écrit par lequel un seigneur accorde une série de privilèges (économiques, fiscaux, juridiques ou militaires) ou de libertés (appelées franchises) à une ville ou à une communauté.</w:t>
                      </w:r>
                    </w:p>
                    <w:p w:rsidR="00FB742F" w:rsidRPr="00FB742F" w:rsidRDefault="00FB742F" w:rsidP="00FB742F">
                      <w:pPr>
                        <w:spacing w:line="240" w:lineRule="auto"/>
                        <w:jc w:val="center"/>
                        <w:rPr>
                          <w:rFonts w:ascii="Tw Cen MT" w:hAnsi="Tw Cen MT"/>
                          <w:sz w:val="20"/>
                          <w:szCs w:val="20"/>
                        </w:rPr>
                      </w:pPr>
                      <w:r w:rsidRPr="00FB742F">
                        <w:rPr>
                          <w:rFonts w:ascii="Tw Cen MT" w:hAnsi="Tw Cen MT"/>
                          <w:b/>
                          <w:bCs/>
                          <w:sz w:val="20"/>
                          <w:szCs w:val="20"/>
                          <w:vertAlign w:val="superscript"/>
                        </w:rPr>
                        <w:t>2</w:t>
                      </w:r>
                      <w:r w:rsidRPr="00FB742F">
                        <w:rPr>
                          <w:rFonts w:ascii="Tw Cen MT" w:hAnsi="Tw Cen MT"/>
                          <w:b/>
                          <w:bCs/>
                          <w:sz w:val="20"/>
                          <w:szCs w:val="20"/>
                        </w:rPr>
                        <w:t xml:space="preserve"> </w:t>
                      </w:r>
                      <w:r w:rsidRPr="00FB742F">
                        <w:rPr>
                          <w:rFonts w:ascii="Tw Cen MT" w:hAnsi="Tw Cen MT"/>
                          <w:b/>
                          <w:bCs/>
                          <w:sz w:val="20"/>
                          <w:szCs w:val="20"/>
                          <w:u w:val="single"/>
                        </w:rPr>
                        <w:t>Echevin</w:t>
                      </w:r>
                      <w:r w:rsidRPr="00FB742F">
                        <w:rPr>
                          <w:rFonts w:ascii="Tw Cen MT" w:hAnsi="Tw Cen MT"/>
                          <w:b/>
                          <w:bCs/>
                          <w:sz w:val="20"/>
                          <w:szCs w:val="20"/>
                        </w:rPr>
                        <w:t> : Magistrat élu parmi les principaux bourgeois d’une ville pour la gouverner.</w:t>
                      </w:r>
                    </w:p>
                    <w:p w:rsidR="00FB742F" w:rsidRPr="00FB742F" w:rsidRDefault="00FB742F" w:rsidP="00FB742F">
                      <w:pPr>
                        <w:spacing w:line="240" w:lineRule="auto"/>
                        <w:rPr>
                          <w:rFonts w:ascii="Tw Cen MT" w:hAnsi="Tw Cen MT"/>
                          <w:sz w:val="20"/>
                          <w:szCs w:val="20"/>
                        </w:rPr>
                      </w:pPr>
                    </w:p>
                    <w:p w:rsidR="00FB742F" w:rsidRPr="00FB742F" w:rsidRDefault="00FB742F" w:rsidP="00FB742F">
                      <w:pPr>
                        <w:spacing w:line="240" w:lineRule="auto"/>
                        <w:rPr>
                          <w:rFonts w:ascii="Tw Cen MT" w:hAnsi="Tw Cen MT"/>
                          <w:sz w:val="20"/>
                          <w:szCs w:val="20"/>
                        </w:rPr>
                      </w:pPr>
                    </w:p>
                  </w:txbxContent>
                </v:textbox>
              </v:shape>
            </w:pict>
          </mc:Fallback>
        </mc:AlternateContent>
      </w:r>
    </w:p>
    <w:p w:rsidR="00FB742F" w:rsidRPr="003326F1" w:rsidRDefault="003E4BAF" w:rsidP="00FB742F">
      <w:pPr>
        <w:ind w:left="142"/>
        <w:rPr>
          <w:rFonts w:ascii="Old English Text MT" w:hAnsi="Old English Text MT"/>
          <w:sz w:val="28"/>
          <w:szCs w:val="28"/>
        </w:rPr>
      </w:pP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6918960</wp:posOffset>
                </wp:positionH>
                <wp:positionV relativeFrom="paragraph">
                  <wp:posOffset>17780</wp:posOffset>
                </wp:positionV>
                <wp:extent cx="3209925" cy="890270"/>
                <wp:effectExtent l="0" t="19050" r="47625" b="62230"/>
                <wp:wrapNone/>
                <wp:docPr id="9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890270"/>
                        </a:xfrm>
                        <a:prstGeom prst="upArrowCallout">
                          <a:avLst>
                            <a:gd name="adj1" fmla="val 90139"/>
                            <a:gd name="adj2" fmla="val 90139"/>
                            <a:gd name="adj3" fmla="val 16667"/>
                            <a:gd name="adj4" fmla="val 81333"/>
                          </a:avLst>
                        </a:prstGeom>
                        <a:gradFill rotWithShape="0">
                          <a:gsLst>
                            <a:gs pos="0">
                              <a:srgbClr val="C2D69B"/>
                            </a:gs>
                            <a:gs pos="50000">
                              <a:srgbClr val="EAF1DD"/>
                            </a:gs>
                            <a:gs pos="100000">
                              <a:srgbClr val="C2D69B"/>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FB742F" w:rsidRPr="00FC275F" w:rsidRDefault="00FB742F" w:rsidP="00FB742F">
                            <w:pPr>
                              <w:jc w:val="center"/>
                              <w:rPr>
                                <w:rFonts w:ascii="Tw Cen MT" w:hAnsi="Tw Cen MT"/>
                                <w:b/>
                                <w:sz w:val="18"/>
                                <w:szCs w:val="18"/>
                              </w:rPr>
                            </w:pPr>
                            <w:r w:rsidRPr="00FC275F">
                              <w:rPr>
                                <w:rFonts w:ascii="Tw Cen MT" w:hAnsi="Tw Cen MT"/>
                                <w:b/>
                                <w:sz w:val="18"/>
                                <w:szCs w:val="18"/>
                              </w:rPr>
                              <w:t>Haut de 83 mètres, le beffroi (tour), symbole de la puissance échevine est élevé entre le XIII</w:t>
                            </w:r>
                            <w:r w:rsidRPr="00FC275F">
                              <w:rPr>
                                <w:rFonts w:ascii="Tw Cen MT" w:hAnsi="Tw Cen MT"/>
                                <w:b/>
                                <w:sz w:val="18"/>
                                <w:szCs w:val="18"/>
                                <w:vertAlign w:val="superscript"/>
                              </w:rPr>
                              <w:t>ème</w:t>
                            </w:r>
                            <w:r w:rsidRPr="00FC275F">
                              <w:rPr>
                                <w:rFonts w:ascii="Tw Cen MT" w:hAnsi="Tw Cen MT"/>
                                <w:b/>
                                <w:sz w:val="18"/>
                                <w:szCs w:val="18"/>
                              </w:rPr>
                              <w:t xml:space="preserve"> et le XV</w:t>
                            </w:r>
                            <w:r w:rsidRPr="00FC275F">
                              <w:rPr>
                                <w:rFonts w:ascii="Tw Cen MT" w:hAnsi="Tw Cen MT"/>
                                <w:b/>
                                <w:sz w:val="18"/>
                                <w:szCs w:val="18"/>
                                <w:vertAlign w:val="superscript"/>
                              </w:rPr>
                              <w:t xml:space="preserve">ème </w:t>
                            </w:r>
                            <w:r w:rsidRPr="00FC275F">
                              <w:rPr>
                                <w:rFonts w:ascii="Tw Cen MT" w:hAnsi="Tw Cen MT"/>
                                <w:b/>
                                <w:sz w:val="18"/>
                                <w:szCs w:val="18"/>
                              </w:rPr>
                              <w:t>siècle. Il domine la Halle (marché) et contient le sceau de la ville, son trésor et ses archives. Ses 47 cloches rythment la vie quotidienne des citadins</w:t>
                            </w:r>
                            <w:r>
                              <w:rPr>
                                <w:rFonts w:ascii="Tw Cen MT" w:hAnsi="Tw Cen MT"/>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0" o:spid="_x0000_s1071" type="#_x0000_t79" style="position:absolute;left:0;text-align:left;margin-left:544.8pt;margin-top:1.4pt;width:252.75pt;height:7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" adj="4032" fillcolor="#c2d69b" strokeweight="1pt">
                <v:fill color2="#eaf1dd" angle="135" focus="50%" type="gradient"/>
                <v:shadow on="t" color="#4e6128" opacity=".5" offset="1pt"/>
                <v:textbox>
                  <w:txbxContent>
                    <w:p w:rsidR="00FB742F" w:rsidRPr="00FC275F" w:rsidRDefault="00FB742F" w:rsidP="00FB742F">
                      <w:pPr>
                        <w:jc w:val="center"/>
                        <w:rPr>
                          <w:rFonts w:ascii="Tw Cen MT" w:hAnsi="Tw Cen MT"/>
                          <w:b/>
                          <w:sz w:val="18"/>
                          <w:szCs w:val="18"/>
                        </w:rPr>
                      </w:pPr>
                      <w:r w:rsidRPr="00FC275F">
                        <w:rPr>
                          <w:rFonts w:ascii="Tw Cen MT" w:hAnsi="Tw Cen MT"/>
                          <w:b/>
                          <w:sz w:val="18"/>
                          <w:szCs w:val="18"/>
                        </w:rPr>
                        <w:t>Haut de 83 mètres, le beffroi (tour), symbole de la puissance échevine est élevé entre le XIII</w:t>
                      </w:r>
                      <w:r w:rsidRPr="00FC275F">
                        <w:rPr>
                          <w:rFonts w:ascii="Tw Cen MT" w:hAnsi="Tw Cen MT"/>
                          <w:b/>
                          <w:sz w:val="18"/>
                          <w:szCs w:val="18"/>
                          <w:vertAlign w:val="superscript"/>
                        </w:rPr>
                        <w:t>ème</w:t>
                      </w:r>
                      <w:r w:rsidRPr="00FC275F">
                        <w:rPr>
                          <w:rFonts w:ascii="Tw Cen MT" w:hAnsi="Tw Cen MT"/>
                          <w:b/>
                          <w:sz w:val="18"/>
                          <w:szCs w:val="18"/>
                        </w:rPr>
                        <w:t xml:space="preserve"> et le XV</w:t>
                      </w:r>
                      <w:r w:rsidRPr="00FC275F">
                        <w:rPr>
                          <w:rFonts w:ascii="Tw Cen MT" w:hAnsi="Tw Cen MT"/>
                          <w:b/>
                          <w:sz w:val="18"/>
                          <w:szCs w:val="18"/>
                          <w:vertAlign w:val="superscript"/>
                        </w:rPr>
                        <w:t xml:space="preserve">ème </w:t>
                      </w:r>
                      <w:r w:rsidRPr="00FC275F">
                        <w:rPr>
                          <w:rFonts w:ascii="Tw Cen MT" w:hAnsi="Tw Cen MT"/>
                          <w:b/>
                          <w:sz w:val="18"/>
                          <w:szCs w:val="18"/>
                        </w:rPr>
                        <w:t>siècle. Il domine la Halle (marché) et contient le sceau de la ville, son trésor et ses archives. Ses 47 cloches rythment la vie quotidienne des citadins</w:t>
                      </w:r>
                      <w:r>
                        <w:rPr>
                          <w:rFonts w:ascii="Tw Cen MT" w:hAnsi="Tw Cen MT"/>
                          <w:b/>
                          <w:sz w:val="18"/>
                          <w:szCs w:val="18"/>
                        </w:rPr>
                        <w:t>.</w:t>
                      </w:r>
                    </w:p>
                  </w:txbxContent>
                </v:textbox>
              </v:shape>
            </w:pict>
          </mc:Fallback>
        </mc:AlternateContent>
      </w: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4396740</wp:posOffset>
                </wp:positionH>
                <wp:positionV relativeFrom="paragraph">
                  <wp:posOffset>69850</wp:posOffset>
                </wp:positionV>
                <wp:extent cx="2381250" cy="838200"/>
                <wp:effectExtent l="0" t="0" r="38100" b="5715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382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FB742F" w:rsidRDefault="00FB742F" w:rsidP="00FB742F">
                            <w:pPr>
                              <w:pStyle w:val="Style2"/>
                            </w:pPr>
                            <w:r>
                              <w:rPr>
                                <w:rFonts w:ascii="Times New Roman" w:hAnsi="Times New Roman"/>
                              </w:rPr>
                              <w:t>▲</w:t>
                            </w:r>
                            <w:r>
                              <w:t xml:space="preserve"> documents</w:t>
                            </w:r>
                          </w:p>
                          <w:p w:rsidR="00FB742F" w:rsidRPr="00B046F3" w:rsidRDefault="00FB742F" w:rsidP="00FB742F">
                            <w:pPr>
                              <w:pStyle w:val="Style1"/>
                              <w:rPr>
                                <w:u w:val="none"/>
                              </w:rPr>
                            </w:pPr>
                            <w:r>
                              <w:rPr>
                                <w:u w:val="none"/>
                              </w:rPr>
                              <w:t xml:space="preserve">2. </w:t>
                            </w:r>
                            <w:r w:rsidRPr="00B046F3">
                              <w:rPr>
                                <w:u w:val="none"/>
                              </w:rPr>
                              <w:t>Quelle importance revêt le sceau ?</w:t>
                            </w:r>
                          </w:p>
                          <w:p w:rsidR="00FB742F" w:rsidRPr="00B046F3" w:rsidRDefault="00FB742F" w:rsidP="00FB742F">
                            <w:pPr>
                              <w:pStyle w:val="Style1"/>
                              <w:rPr>
                                <w:smallCaps/>
                                <w:u w:val="none"/>
                              </w:rPr>
                            </w:pPr>
                            <w:r>
                              <w:rPr>
                                <w:u w:val="none"/>
                              </w:rPr>
                              <w:t xml:space="preserve">3. </w:t>
                            </w:r>
                            <w:r w:rsidRPr="00B046F3">
                              <w:rPr>
                                <w:u w:val="none"/>
                              </w:rPr>
                              <w:t>Pourquoi le beffroi</w:t>
                            </w:r>
                            <w:r>
                              <w:rPr>
                                <w:u w:val="none"/>
                              </w:rPr>
                              <w:t xml:space="preserve"> de Bruges</w:t>
                            </w:r>
                            <w:r w:rsidRPr="00B046F3">
                              <w:rPr>
                                <w:u w:val="none"/>
                              </w:rPr>
                              <w:t xml:space="preserve"> concurrence-t-il les deux autres pouvoirs de la ville (</w:t>
                            </w:r>
                            <w:r>
                              <w:rPr>
                                <w:u w:val="none"/>
                              </w:rPr>
                              <w:t>seigneurial et ecclésiastique)</w:t>
                            </w:r>
                            <w:r w:rsidRPr="00B046F3">
                              <w:rPr>
                                <w:u w:val="none"/>
                              </w:rPr>
                              <w:t>?</w:t>
                            </w:r>
                          </w:p>
                          <w:p w:rsidR="00FB742F" w:rsidRPr="002870D3" w:rsidRDefault="00FB742F" w:rsidP="00FB742F">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46.2pt;margin-top:5.5pt;width:187.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" strokeweight="1pt">
                <v:fill color2="#ccc0d9" focus="100%" type="gradient"/>
                <v:shadow on="t" color="#3f3151" opacity=".5" offset="1pt"/>
                <v:textbox>
                  <w:txbxContent>
                    <w:p w:rsidR="00FB742F" w:rsidRDefault="00FB742F" w:rsidP="00FB742F">
                      <w:pPr>
                        <w:pStyle w:val="Style2"/>
                      </w:pPr>
                      <w:r>
                        <w:rPr>
                          <w:rFonts w:ascii="Times New Roman" w:hAnsi="Times New Roman"/>
                        </w:rPr>
                        <w:t>▲</w:t>
                      </w:r>
                      <w:r>
                        <w:t xml:space="preserve"> documents</w:t>
                      </w:r>
                    </w:p>
                    <w:p w:rsidR="00FB742F" w:rsidRPr="00B046F3" w:rsidRDefault="00FB742F" w:rsidP="00FB742F">
                      <w:pPr>
                        <w:pStyle w:val="Style1"/>
                        <w:rPr>
                          <w:u w:val="none"/>
                        </w:rPr>
                      </w:pPr>
                      <w:r>
                        <w:rPr>
                          <w:u w:val="none"/>
                        </w:rPr>
                        <w:t xml:space="preserve">2. </w:t>
                      </w:r>
                      <w:r w:rsidRPr="00B046F3">
                        <w:rPr>
                          <w:u w:val="none"/>
                        </w:rPr>
                        <w:t>Quelle importance revêt le sceau ?</w:t>
                      </w:r>
                    </w:p>
                    <w:p w:rsidR="00FB742F" w:rsidRPr="00B046F3" w:rsidRDefault="00FB742F" w:rsidP="00FB742F">
                      <w:pPr>
                        <w:pStyle w:val="Style1"/>
                        <w:rPr>
                          <w:smallCaps/>
                          <w:u w:val="none"/>
                        </w:rPr>
                      </w:pPr>
                      <w:r>
                        <w:rPr>
                          <w:u w:val="none"/>
                        </w:rPr>
                        <w:t xml:space="preserve">3. </w:t>
                      </w:r>
                      <w:r w:rsidRPr="00B046F3">
                        <w:rPr>
                          <w:u w:val="none"/>
                        </w:rPr>
                        <w:t>Pourquoi le beffroi</w:t>
                      </w:r>
                      <w:r>
                        <w:rPr>
                          <w:u w:val="none"/>
                        </w:rPr>
                        <w:t xml:space="preserve"> de Bruges</w:t>
                      </w:r>
                      <w:r w:rsidRPr="00B046F3">
                        <w:rPr>
                          <w:u w:val="none"/>
                        </w:rPr>
                        <w:t xml:space="preserve"> concurrence-t-il les deux autres pouvoirs de la ville (</w:t>
                      </w:r>
                      <w:r>
                        <w:rPr>
                          <w:u w:val="none"/>
                        </w:rPr>
                        <w:t>seigneurial et ecclésiastique)</w:t>
                      </w:r>
                      <w:r w:rsidRPr="00B046F3">
                        <w:rPr>
                          <w:u w:val="none"/>
                        </w:rPr>
                        <w:t>?</w:t>
                      </w:r>
                    </w:p>
                    <w:p w:rsidR="00FB742F" w:rsidRPr="002870D3" w:rsidRDefault="00FB742F" w:rsidP="00FB742F">
                      <w:pPr>
                        <w:rPr>
                          <w:rFonts w:ascii="Tw Cen MT" w:hAnsi="Tw Cen MT"/>
                        </w:rPr>
                      </w:pPr>
                    </w:p>
                  </w:txbxContent>
                </v:textbox>
              </v:shape>
            </w:pict>
          </mc:Fallback>
        </mc:AlternateContent>
      </w:r>
    </w:p>
    <w:p w:rsidR="00FB742F" w:rsidRPr="003326F1" w:rsidRDefault="00FB742F" w:rsidP="00FB742F">
      <w:pPr>
        <w:ind w:left="142"/>
        <w:rPr>
          <w:rFonts w:ascii="Old English Text MT" w:hAnsi="Old English Text MT"/>
          <w:sz w:val="28"/>
          <w:szCs w:val="28"/>
        </w:rPr>
      </w:pPr>
    </w:p>
    <w:p w:rsidR="00FB742F" w:rsidRDefault="00FB742F" w:rsidP="00FB742F">
      <w:pPr>
        <w:ind w:left="142"/>
        <w:rPr>
          <w:rFonts w:ascii="Old English Text MT" w:hAnsi="Old English Text MT"/>
          <w:sz w:val="28"/>
          <w:szCs w:val="28"/>
        </w:rPr>
      </w:pPr>
    </w:p>
    <w:p w:rsidR="000D4126" w:rsidRDefault="000D4126" w:rsidP="000D4126">
      <w:pPr>
        <w:tabs>
          <w:tab w:val="left" w:pos="6044"/>
        </w:tabs>
        <w:spacing w:line="240" w:lineRule="auto"/>
        <w:jc w:val="both"/>
        <w:rPr>
          <w:rFonts w:ascii="Old English Text MT" w:eastAsia="Calibri" w:hAnsi="Old English Text MT" w:cs="Times New Roman"/>
          <w:sz w:val="28"/>
          <w:szCs w:val="28"/>
        </w:rPr>
        <w:sectPr w:rsidR="000D4126" w:rsidSect="00FB742F">
          <w:pgSz w:w="16838" w:h="11906" w:orient="landscape"/>
          <w:pgMar w:top="0" w:right="425" w:bottom="142" w:left="567" w:header="709" w:footer="709" w:gutter="0"/>
          <w:cols w:space="708"/>
          <w:docGrid w:linePitch="360"/>
        </w:sectPr>
      </w:pPr>
    </w:p>
    <w:p w:rsidR="000D4126" w:rsidRDefault="000D4126" w:rsidP="00BA55AF">
      <w:pPr>
        <w:tabs>
          <w:tab w:val="left" w:pos="6044"/>
        </w:tabs>
        <w:spacing w:line="240" w:lineRule="auto"/>
        <w:ind w:left="426"/>
        <w:jc w:val="both"/>
        <w:rPr>
          <w:rFonts w:ascii="Old English Text MT" w:eastAsia="Calibri" w:hAnsi="Old English Text MT" w:cs="Times New Roman"/>
          <w:sz w:val="28"/>
          <w:szCs w:val="28"/>
        </w:rPr>
      </w:pPr>
    </w:p>
    <w:p w:rsidR="00BA55AF" w:rsidRDefault="003E4BAF" w:rsidP="00BA55AF">
      <w:pPr>
        <w:ind w:left="426"/>
      </w:pPr>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2532380</wp:posOffset>
                </wp:positionH>
                <wp:positionV relativeFrom="paragraph">
                  <wp:posOffset>1718310</wp:posOffset>
                </wp:positionV>
                <wp:extent cx="1602105" cy="1345565"/>
                <wp:effectExtent l="8255" t="13335" r="8890" b="23495"/>
                <wp:wrapNone/>
                <wp:docPr id="5" name="Zone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345565"/>
                        </a:xfrm>
                        <a:prstGeom prst="rect">
                          <a:avLst/>
                        </a:prstGeom>
                        <a:blipFill dpi="0" rotWithShape="1">
                          <a:blip r:embed="rId19"/>
                          <a:srcRect/>
                          <a:stretch>
                            <a:fillRect/>
                          </a:stretch>
                        </a:blip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BA55AF" w:rsidRDefault="00BA55AF" w:rsidP="00BA55AF">
                            <w:pPr>
                              <w:pStyle w:val="NormalWeb"/>
                              <w:spacing w:before="0" w:beforeAutospacing="0" w:after="0" w:afterAutospacing="0"/>
                              <w:jc w:val="center"/>
                            </w:pPr>
                            <w:r w:rsidRPr="00BA55AF">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Texte 31" o:spid="_x0000_s1073" type="#_x0000_t202" style="position:absolute;left:0;text-align:left;margin-left:199.4pt;margin-top:135.3pt;width:126.15pt;height:10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" strokecolor="black [3213]">
                <v:fill r:id="rId20" o:title="" recolor="t" rotate="t" type="frame"/>
                <v:shadow on="t" color="black" opacity="24903f" origin=",.5" offset="0,.55556mm"/>
                <v:textbox style="mso-fit-shape-to-text:t">
                  <w:txbxContent>
                    <w:p w:rsidR="00BA55AF" w:rsidRDefault="00BA55AF" w:rsidP="00BA55AF">
                      <w:pPr>
                        <w:pStyle w:val="NormalWeb"/>
                        <w:spacing w:before="0" w:beforeAutospacing="0" w:after="0" w:afterAutospacing="0"/>
                        <w:jc w:val="center"/>
                      </w:pPr>
                      <w:r w:rsidRPr="00BA55AF">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v:textbox>
              </v:shape>
            </w:pict>
          </mc:Fallback>
        </mc:AlternateContent>
      </w:r>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3794125</wp:posOffset>
                </wp:positionH>
                <wp:positionV relativeFrom="paragraph">
                  <wp:posOffset>1089660</wp:posOffset>
                </wp:positionV>
                <wp:extent cx="2608580" cy="3491865"/>
                <wp:effectExtent l="0" t="0" r="20320" b="133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8580" cy="34918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46A08" w:rsidRDefault="00946A08" w:rsidP="00946A08">
                            <w:pPr>
                              <w:jc w:val="center"/>
                              <w:rPr>
                                <w:rFonts w:ascii="Tw Cen MT" w:hAnsi="Tw Cen MT"/>
                                <w:b/>
                                <w:sz w:val="28"/>
                                <w:szCs w:val="28"/>
                              </w:rPr>
                            </w:pPr>
                            <w:r w:rsidRPr="00946A08">
                              <w:rPr>
                                <w:rFonts w:ascii="Tw Cen MT" w:hAnsi="Tw Cen MT"/>
                                <w:b/>
                                <w:sz w:val="28"/>
                                <w:szCs w:val="28"/>
                              </w:rPr>
                              <w:t xml:space="preserve">6. La ville triple l’étendue de son territoire au XIIIème siècle. Protégée par des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remparts, elle est approvisionnée par voie maritime depuis les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ports de Damme ou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de l’Ecluse.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Les campagnes </w:t>
                            </w:r>
                          </w:p>
                          <w:p w:rsidR="00BA55AF" w:rsidRPr="00946A08" w:rsidRDefault="00946A08" w:rsidP="00946A08">
                            <w:pPr>
                              <w:jc w:val="center"/>
                              <w:rPr>
                                <w:rFonts w:ascii="Tw Cen MT" w:hAnsi="Tw Cen MT"/>
                                <w:b/>
                                <w:sz w:val="28"/>
                                <w:szCs w:val="28"/>
                              </w:rPr>
                            </w:pPr>
                            <w:r w:rsidRPr="00946A08">
                              <w:rPr>
                                <w:rFonts w:ascii="Tw Cen MT" w:hAnsi="Tw Cen MT"/>
                                <w:b/>
                                <w:sz w:val="28"/>
                                <w:szCs w:val="28"/>
                              </w:rPr>
                              <w:t>environnantes la ravitaillent par voie terrestre : de nombreuses portes assurent l’accès à la ville pour alimenter marchés et foires.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 o:spid="_x0000_s1074" type="#_x0000_t202" style="position:absolute;left:0;text-align:left;margin-left:298.75pt;margin-top:85.8pt;width:205.4pt;height:27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" fillcolor="white [3201]" strokecolor="#c0504d [3205]" strokeweight="2pt">
                <v:path arrowok="t"/>
                <v:textbox>
                  <w:txbxContent>
                    <w:p w:rsidR="00946A08" w:rsidRDefault="00946A08" w:rsidP="00946A08">
                      <w:pPr>
                        <w:jc w:val="center"/>
                        <w:rPr>
                          <w:rFonts w:ascii="Tw Cen MT" w:hAnsi="Tw Cen MT"/>
                          <w:b/>
                          <w:sz w:val="28"/>
                          <w:szCs w:val="28"/>
                        </w:rPr>
                      </w:pPr>
                      <w:r w:rsidRPr="00946A08">
                        <w:rPr>
                          <w:rFonts w:ascii="Tw Cen MT" w:hAnsi="Tw Cen MT"/>
                          <w:b/>
                          <w:sz w:val="28"/>
                          <w:szCs w:val="28"/>
                        </w:rPr>
                        <w:t xml:space="preserve">6. La ville triple l’étendue de son territoire au XIIIème siècle. Protégée par des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remparts, elle est approvisionnée par voie maritime depuis les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ports de Damme ou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de l’Ecluse. </w:t>
                      </w:r>
                    </w:p>
                    <w:p w:rsidR="00946A08" w:rsidRDefault="00946A08" w:rsidP="00946A08">
                      <w:pPr>
                        <w:jc w:val="center"/>
                        <w:rPr>
                          <w:rFonts w:ascii="Tw Cen MT" w:hAnsi="Tw Cen MT"/>
                          <w:b/>
                          <w:sz w:val="28"/>
                          <w:szCs w:val="28"/>
                        </w:rPr>
                      </w:pPr>
                      <w:r w:rsidRPr="00946A08">
                        <w:rPr>
                          <w:rFonts w:ascii="Tw Cen MT" w:hAnsi="Tw Cen MT"/>
                          <w:b/>
                          <w:sz w:val="28"/>
                          <w:szCs w:val="28"/>
                        </w:rPr>
                        <w:t xml:space="preserve">Les campagnes </w:t>
                      </w:r>
                    </w:p>
                    <w:p w:rsidR="00BA55AF" w:rsidRPr="00946A08" w:rsidRDefault="00946A08" w:rsidP="00946A08">
                      <w:pPr>
                        <w:jc w:val="center"/>
                        <w:rPr>
                          <w:rFonts w:ascii="Tw Cen MT" w:hAnsi="Tw Cen MT"/>
                          <w:b/>
                          <w:sz w:val="28"/>
                          <w:szCs w:val="28"/>
                        </w:rPr>
                      </w:pPr>
                      <w:r w:rsidRPr="00946A08">
                        <w:rPr>
                          <w:rFonts w:ascii="Tw Cen MT" w:hAnsi="Tw Cen MT"/>
                          <w:b/>
                          <w:sz w:val="28"/>
                          <w:szCs w:val="28"/>
                        </w:rPr>
                        <w:t>environnantes la ravitaillent par voie terrestre : de nombreuses portes assurent l’accès à la ville pour alimenter marchés et foires.</w:t>
                      </w:r>
                    </w:p>
                  </w:txbxContent>
                </v:textbox>
              </v:shape>
            </w:pict>
          </mc:Fallback>
        </mc:AlternateContent>
      </w: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3794125</wp:posOffset>
                </wp:positionH>
                <wp:positionV relativeFrom="paragraph">
                  <wp:posOffset>5080</wp:posOffset>
                </wp:positionV>
                <wp:extent cx="2609215" cy="948055"/>
                <wp:effectExtent l="0" t="0" r="38735" b="6159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948055"/>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rsidR="00BA55AF" w:rsidRPr="006521C4" w:rsidRDefault="00BA55AF" w:rsidP="00BA55AF">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BA55AF" w:rsidRPr="006521C4" w:rsidRDefault="00BA55AF" w:rsidP="00BA55AF">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98.75pt;margin-top:.4pt;width:205.45pt;height:74.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" strokeweight="1pt">
                <v:fill color2="#ccc1da" focus="100%" type="gradient"/>
                <v:shadow on="t" color="#403152" opacity=".5" offset="1pt"/>
                <v:textbox>
                  <w:txbxContent>
                    <w:p w:rsidR="00BA55AF" w:rsidRPr="006521C4" w:rsidRDefault="00BA55AF" w:rsidP="00BA55AF">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BA55AF" w:rsidRPr="006521C4" w:rsidRDefault="00BA55AF" w:rsidP="00BA55AF">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v:textbox>
              </v:shape>
            </w:pict>
          </mc:Fallback>
        </mc:AlternateContent>
      </w:r>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-778510</wp:posOffset>
                </wp:positionH>
                <wp:positionV relativeFrom="paragraph">
                  <wp:posOffset>-67310</wp:posOffset>
                </wp:positionV>
                <wp:extent cx="4681220" cy="4839970"/>
                <wp:effectExtent l="0" t="0" r="5080" b="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4839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5AF" w:rsidRDefault="00BA55AF" w:rsidP="00BA55AF">
                            <w:r>
                              <w:rPr>
                                <w:noProof/>
                                <w:lang w:eastAsia="fr-FR"/>
                              </w:rPr>
                              <w:drawing>
                                <wp:inline distT="0" distB="0" distL="0" distR="0" wp14:anchorId="7E2F9F27" wp14:editId="03F99801">
                                  <wp:extent cx="4321810" cy="4546735"/>
                                  <wp:effectExtent l="38100" t="38100" r="40640" b="44450"/>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76" type="#_x0000_t202" style="position:absolute;left:0;text-align:left;margin-left:-61.3pt;margin-top:-5.3pt;width:368.6pt;height:381.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" fillcolor="white [3201]" stroked="f" strokeweight=".5pt">
                <v:path arrowok="t"/>
                <v:textbox>
                  <w:txbxContent>
                    <w:p w:rsidR="00BA55AF" w:rsidRDefault="00BA55AF" w:rsidP="00BA55AF">
                      <w:r>
                        <w:rPr>
                          <w:noProof/>
                          <w:lang w:eastAsia="fr-FR"/>
                        </w:rPr>
                        <w:drawing>
                          <wp:inline distT="0" distB="0" distL="0" distR="0" wp14:anchorId="7E2F9F27" wp14:editId="03F99801">
                            <wp:extent cx="4321810" cy="4546735"/>
                            <wp:effectExtent l="38100" t="38100" r="40640" b="44450"/>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chemeClr val="tx1"/>
                                      </a:solid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82144" behindDoc="0" locked="0" layoutInCell="1" allowOverlap="1">
                <wp:simplePos x="0" y="0"/>
                <wp:positionH relativeFrom="column">
                  <wp:posOffset>8015605</wp:posOffset>
                </wp:positionH>
                <wp:positionV relativeFrom="paragraph">
                  <wp:posOffset>1087120</wp:posOffset>
                </wp:positionV>
                <wp:extent cx="1734185" cy="2476500"/>
                <wp:effectExtent l="0" t="0" r="37465" b="5715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4765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BA55AF" w:rsidRPr="00D20113"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BA55AF" w:rsidRPr="004E6DE4" w:rsidRDefault="00BA55AF" w:rsidP="00BA55AF">
                            <w:pPr>
                              <w:pStyle w:val="NormalWeb"/>
                              <w:spacing w:before="0" w:beforeAutospacing="0" w:after="0" w:afterAutospacing="0"/>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631.15pt;margin-top:85.6pt;width:136.5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" strokeweight="1pt">
                <v:fill color2="#ccc0d9" focus="100%" type="gradient"/>
                <v:shadow on="t" color="#3f3151" opacity=".5" offset="1pt"/>
                <v:textbox>
                  <w:txbxContent>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BA55AF"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BA55AF" w:rsidRPr="00D20113" w:rsidRDefault="00BA55AF" w:rsidP="00BA55AF">
                      <w:pPr>
                        <w:pStyle w:val="NormalWeb"/>
                        <w:spacing w:before="0" w:beforeAutospacing="0" w:after="0" w:afterAutospacing="0"/>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BA55AF" w:rsidRPr="004E6DE4" w:rsidRDefault="00BA55AF" w:rsidP="00BA55AF">
                      <w:pPr>
                        <w:pStyle w:val="NormalWeb"/>
                        <w:spacing w:before="0" w:beforeAutospacing="0" w:after="0" w:afterAutospacing="0"/>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v:textbox>
              </v:shape>
            </w:pict>
          </mc:Fallback>
        </mc:AlternateContent>
      </w:r>
    </w:p>
    <w:p w:rsidR="00BE60ED" w:rsidRDefault="00BE60ED" w:rsidP="00BA55AF">
      <w:pPr>
        <w:tabs>
          <w:tab w:val="left" w:pos="6044"/>
        </w:tabs>
        <w:spacing w:line="240" w:lineRule="auto"/>
        <w:ind w:left="426"/>
        <w:jc w:val="both"/>
        <w:rPr>
          <w:rFonts w:ascii="Old English Text MT" w:eastAsia="Calibri" w:hAnsi="Old English Text MT" w:cs="Times New Roman"/>
          <w:sz w:val="28"/>
          <w:szCs w:val="28"/>
        </w:rPr>
      </w:pPr>
    </w:p>
    <w:p w:rsidR="00BE60ED" w:rsidRDefault="00BE60ED" w:rsidP="00BA55AF">
      <w:pPr>
        <w:tabs>
          <w:tab w:val="left" w:pos="6044"/>
        </w:tabs>
        <w:spacing w:line="240" w:lineRule="auto"/>
        <w:ind w:left="426"/>
        <w:jc w:val="both"/>
        <w:rPr>
          <w:rFonts w:ascii="Old English Text MT" w:eastAsia="Calibri" w:hAnsi="Old English Text MT" w:cs="Times New Roman"/>
          <w:sz w:val="28"/>
          <w:szCs w:val="28"/>
        </w:rPr>
      </w:pPr>
    </w:p>
    <w:p w:rsidR="00BE60ED" w:rsidRDefault="00BE60ED" w:rsidP="00BA55AF">
      <w:pPr>
        <w:tabs>
          <w:tab w:val="left" w:pos="6044"/>
        </w:tabs>
        <w:spacing w:line="240" w:lineRule="auto"/>
        <w:ind w:left="426"/>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E60ED" w:rsidRDefault="00BE60ED" w:rsidP="000D4126">
      <w:pPr>
        <w:tabs>
          <w:tab w:val="left" w:pos="6044"/>
        </w:tabs>
        <w:spacing w:line="240" w:lineRule="auto"/>
        <w:jc w:val="both"/>
        <w:rPr>
          <w:rFonts w:ascii="Old English Text MT" w:eastAsia="Calibri" w:hAnsi="Old English Text MT" w:cs="Times New Roman"/>
          <w:sz w:val="28"/>
          <w:szCs w:val="28"/>
        </w:rPr>
      </w:pPr>
    </w:p>
    <w:p w:rsidR="00BA55AF" w:rsidRDefault="00BA55AF" w:rsidP="000D4126">
      <w:pPr>
        <w:tabs>
          <w:tab w:val="left" w:pos="6044"/>
        </w:tabs>
        <w:spacing w:line="240" w:lineRule="auto"/>
        <w:jc w:val="both"/>
        <w:rPr>
          <w:rFonts w:ascii="Old English Text MT" w:eastAsia="Calibri" w:hAnsi="Old English Text MT" w:cs="Times New Roman"/>
          <w:sz w:val="28"/>
          <w:szCs w:val="28"/>
        </w:rPr>
      </w:pPr>
    </w:p>
    <w:p w:rsidR="00BA55AF" w:rsidRDefault="00BA55AF" w:rsidP="000D4126">
      <w:pPr>
        <w:tabs>
          <w:tab w:val="left" w:pos="6044"/>
        </w:tabs>
        <w:spacing w:line="240" w:lineRule="auto"/>
        <w:jc w:val="both"/>
        <w:rPr>
          <w:rFonts w:ascii="Old English Text MT" w:eastAsia="Calibri" w:hAnsi="Old English Text MT" w:cs="Times New Roman"/>
          <w:sz w:val="28"/>
          <w:szCs w:val="28"/>
        </w:rPr>
      </w:pPr>
    </w:p>
    <w:p w:rsidR="00BE60ED" w:rsidRPr="000D4126" w:rsidRDefault="00BE60ED" w:rsidP="000D4126">
      <w:pPr>
        <w:tabs>
          <w:tab w:val="left" w:pos="6044"/>
        </w:tabs>
        <w:spacing w:line="240" w:lineRule="auto"/>
        <w:jc w:val="both"/>
        <w:rPr>
          <w:rFonts w:ascii="Old English Text MT" w:eastAsia="Calibri" w:hAnsi="Old English Text MT" w:cs="Times New Roman"/>
          <w:sz w:val="28"/>
          <w:szCs w:val="28"/>
        </w:rPr>
      </w:pPr>
    </w:p>
    <w:p w:rsidR="000D4126" w:rsidRPr="00BE60ED" w:rsidRDefault="000D4126" w:rsidP="00BE60ED">
      <w:pPr>
        <w:spacing w:line="240" w:lineRule="auto"/>
        <w:ind w:left="851" w:right="707"/>
        <w:jc w:val="right"/>
        <w:rPr>
          <w:rFonts w:ascii="John Handy LET" w:eastAsia="Calibri" w:hAnsi="John Handy LET" w:cs="Times New Roman"/>
          <w:b/>
          <w:color w:val="C00000"/>
          <w:sz w:val="28"/>
          <w:szCs w:val="28"/>
          <w:u w:val="single"/>
        </w:rPr>
      </w:pPr>
      <w:r w:rsidRPr="00BE60ED">
        <w:rPr>
          <w:rFonts w:ascii="John Handy LET" w:eastAsia="Calibri" w:hAnsi="John Handy LET" w:cs="Times New Roman"/>
          <w:b/>
          <w:color w:val="C00000"/>
          <w:sz w:val="28"/>
          <w:szCs w:val="28"/>
          <w:u w:val="single"/>
        </w:rPr>
        <w:t>III. A la conquête d’une autonomie politique</w:t>
      </w:r>
    </w:p>
    <w:p w:rsidR="000D4126" w:rsidRPr="00BE60ED" w:rsidRDefault="000D4126" w:rsidP="00BE60ED">
      <w:pPr>
        <w:spacing w:line="240" w:lineRule="auto"/>
        <w:ind w:left="851" w:right="707"/>
        <w:jc w:val="right"/>
        <w:rPr>
          <w:rFonts w:ascii="John Handy LET" w:eastAsia="Calibri" w:hAnsi="John Handy LET" w:cs="Times New Roman"/>
          <w:b/>
          <w:color w:val="C00000"/>
          <w:sz w:val="28"/>
          <w:szCs w:val="28"/>
          <w:u w:val="single"/>
        </w:rPr>
      </w:pPr>
    </w:p>
    <w:p w:rsidR="000D4126" w:rsidRPr="00BE60ED" w:rsidRDefault="000D4126" w:rsidP="00BE60ED">
      <w:pPr>
        <w:spacing w:line="240" w:lineRule="auto"/>
        <w:ind w:left="851" w:right="707"/>
        <w:jc w:val="right"/>
        <w:rPr>
          <w:rFonts w:ascii="John Handy LET" w:eastAsia="Calibri" w:hAnsi="John Handy LET" w:cs="Times New Roman"/>
          <w:b/>
          <w:color w:val="C00000"/>
          <w:sz w:val="28"/>
          <w:szCs w:val="28"/>
          <w:u w:val="single"/>
        </w:rPr>
      </w:pPr>
      <w:r w:rsidRPr="00BE60ED">
        <w:rPr>
          <w:rFonts w:ascii="John Handy LET" w:eastAsia="Calibri" w:hAnsi="John Handy LET" w:cs="Times New Roman"/>
          <w:b/>
          <w:color w:val="C00000"/>
          <w:sz w:val="28"/>
          <w:szCs w:val="28"/>
        </w:rPr>
        <w:tab/>
      </w:r>
      <w:r w:rsidRPr="00BE60ED">
        <w:rPr>
          <w:rFonts w:ascii="John Handy LET" w:eastAsia="Calibri" w:hAnsi="John Handy LET" w:cs="Times New Roman"/>
          <w:b/>
          <w:color w:val="C00000"/>
          <w:sz w:val="28"/>
          <w:szCs w:val="28"/>
          <w:u w:val="single"/>
        </w:rPr>
        <w:t>A. L’affirmation d’un pouvoir nouveau : la commune…</w:t>
      </w:r>
      <w:r w:rsidRPr="00BE60ED">
        <w:rPr>
          <w:rFonts w:ascii="John Handy LET" w:eastAsia="Calibri" w:hAnsi="John Handy LET" w:cs="Times New Roman"/>
          <w:b/>
          <w:color w:val="C00000"/>
          <w:sz w:val="28"/>
          <w:szCs w:val="28"/>
        </w:rPr>
        <w:tab/>
      </w:r>
    </w:p>
    <w:p w:rsidR="000D4126" w:rsidRPr="00BE60ED" w:rsidRDefault="000D4126" w:rsidP="000D4126">
      <w:pPr>
        <w:spacing w:after="120" w:line="360" w:lineRule="auto"/>
        <w:ind w:left="851" w:right="709"/>
        <w:jc w:val="both"/>
        <w:rPr>
          <w:rFonts w:ascii="Tw Cen MT" w:hAnsi="Tw Cen MT"/>
          <w:b/>
          <w:bCs/>
          <w:sz w:val="24"/>
          <w:szCs w:val="24"/>
        </w:rPr>
      </w:pPr>
    </w:p>
    <w:p w:rsidR="000D4126" w:rsidRPr="00BE60ED" w:rsidRDefault="000D4126" w:rsidP="000D4126">
      <w:pPr>
        <w:spacing w:after="120" w:line="360" w:lineRule="auto"/>
        <w:ind w:left="851" w:right="709"/>
        <w:jc w:val="center"/>
        <w:rPr>
          <w:rFonts w:ascii="Tw Cen MT" w:hAnsi="Tw Cen MT"/>
          <w:b/>
          <w:bCs/>
          <w:sz w:val="24"/>
          <w:szCs w:val="24"/>
          <w:u w:val="single"/>
        </w:rPr>
      </w:pPr>
      <w:r w:rsidRPr="00BE60ED">
        <w:rPr>
          <w:rFonts w:ascii="Tw Cen MT" w:hAnsi="Tw Cen MT"/>
          <w:b/>
          <w:bCs/>
          <w:sz w:val="24"/>
          <w:szCs w:val="24"/>
          <w:u w:val="single"/>
        </w:rPr>
        <w:t>Etude de la charte communale de Bruges</w:t>
      </w:r>
    </w:p>
    <w:p w:rsidR="00334FDB" w:rsidRPr="00BE60ED" w:rsidRDefault="00334FDB" w:rsidP="00334FDB">
      <w:pPr>
        <w:spacing w:after="120" w:line="360" w:lineRule="auto"/>
        <w:ind w:left="851" w:right="709"/>
        <w:jc w:val="both"/>
        <w:rPr>
          <w:rFonts w:ascii="Tw Cen MT" w:hAnsi="Tw Cen MT"/>
          <w:b/>
          <w:bCs/>
          <w:sz w:val="24"/>
          <w:szCs w:val="24"/>
        </w:rPr>
      </w:pPr>
      <w:r w:rsidRPr="00BE60ED">
        <w:rPr>
          <w:rFonts w:ascii="Tw Cen MT" w:hAnsi="Tw Cen MT"/>
          <w:b/>
          <w:bCs/>
          <w:sz w:val="24"/>
          <w:szCs w:val="24"/>
        </w:rPr>
        <w:t>1. Les pouvoirs des échevins sont étendus :</w:t>
      </w:r>
    </w:p>
    <w:p w:rsidR="00334FDB" w:rsidRPr="00BE60ED" w:rsidRDefault="00334FDB" w:rsidP="00334FDB">
      <w:pPr>
        <w:pStyle w:val="Paragraphedeliste"/>
        <w:numPr>
          <w:ilvl w:val="0"/>
          <w:numId w:val="1"/>
        </w:numPr>
        <w:spacing w:after="120" w:line="360" w:lineRule="auto"/>
        <w:ind w:right="709"/>
        <w:jc w:val="both"/>
        <w:rPr>
          <w:rFonts w:ascii="Tw Cen MT" w:hAnsi="Tw Cen MT"/>
          <w:b/>
          <w:bCs/>
          <w:sz w:val="24"/>
          <w:szCs w:val="24"/>
        </w:rPr>
      </w:pPr>
      <w:r w:rsidRPr="00BE60ED">
        <w:rPr>
          <w:rFonts w:ascii="Tw Cen MT" w:hAnsi="Tw Cen MT"/>
          <w:b/>
          <w:bCs/>
          <w:sz w:val="24"/>
          <w:szCs w:val="24"/>
        </w:rPr>
        <w:t>dans le domaine législatif : ils établissent les coutumes et règlements de la ville</w:t>
      </w:r>
    </w:p>
    <w:p w:rsidR="00B8257A" w:rsidRPr="00BE60ED" w:rsidRDefault="0078167C" w:rsidP="00334FDB">
      <w:pPr>
        <w:pStyle w:val="Paragraphedeliste"/>
        <w:numPr>
          <w:ilvl w:val="0"/>
          <w:numId w:val="1"/>
        </w:numPr>
        <w:spacing w:after="120" w:line="360" w:lineRule="auto"/>
        <w:ind w:right="709"/>
        <w:rPr>
          <w:rFonts w:ascii="Tw Cen MT" w:hAnsi="Tw Cen MT"/>
          <w:b/>
          <w:bCs/>
          <w:sz w:val="24"/>
          <w:szCs w:val="24"/>
        </w:rPr>
      </w:pPr>
      <w:r w:rsidRPr="00BE60ED">
        <w:rPr>
          <w:rFonts w:ascii="Tw Cen MT" w:hAnsi="Tw Cen MT"/>
          <w:b/>
          <w:bCs/>
          <w:sz w:val="24"/>
          <w:szCs w:val="24"/>
        </w:rPr>
        <w:t xml:space="preserve">dans le domaine juridique : ils rendent la justice </w:t>
      </w:r>
    </w:p>
    <w:p w:rsidR="00334FDB" w:rsidRPr="00BE60ED" w:rsidRDefault="00334FDB" w:rsidP="00334FDB">
      <w:pPr>
        <w:pStyle w:val="Paragraphedeliste"/>
        <w:numPr>
          <w:ilvl w:val="0"/>
          <w:numId w:val="1"/>
        </w:numPr>
        <w:spacing w:after="120" w:line="360" w:lineRule="auto"/>
        <w:ind w:right="709"/>
        <w:jc w:val="both"/>
        <w:rPr>
          <w:rFonts w:ascii="Tw Cen MT" w:hAnsi="Tw Cen MT"/>
          <w:b/>
          <w:bCs/>
          <w:sz w:val="24"/>
          <w:szCs w:val="24"/>
        </w:rPr>
      </w:pPr>
      <w:r w:rsidRPr="00BE60ED">
        <w:rPr>
          <w:rFonts w:ascii="Tw Cen MT" w:hAnsi="Tw Cen MT"/>
          <w:b/>
          <w:bCs/>
          <w:sz w:val="24"/>
          <w:szCs w:val="24"/>
        </w:rPr>
        <w:t>dans le domaine financier : ils peuvent créer des impôts qu’ils ont compétence de prélever</w:t>
      </w:r>
    </w:p>
    <w:p w:rsidR="000D4126" w:rsidRPr="00BE60ED" w:rsidRDefault="00334FDB" w:rsidP="00334FDB">
      <w:pPr>
        <w:spacing w:after="120" w:line="360" w:lineRule="auto"/>
        <w:ind w:left="851" w:right="709"/>
        <w:jc w:val="both"/>
        <w:rPr>
          <w:rFonts w:ascii="Tw Cen MT" w:hAnsi="Tw Cen MT"/>
          <w:b/>
          <w:bCs/>
          <w:sz w:val="24"/>
          <w:szCs w:val="24"/>
        </w:rPr>
      </w:pPr>
      <w:r w:rsidRPr="00BE60ED">
        <w:rPr>
          <w:rFonts w:ascii="Tw Cen MT" w:hAnsi="Tw Cen MT"/>
          <w:b/>
          <w:bCs/>
          <w:sz w:val="24"/>
          <w:szCs w:val="24"/>
        </w:rPr>
        <w:t>2. Le Comte nomme les échevins (choisis parmi les bourgeois de la ville) et conserve la justice courante (petits délits). Il est par ailleurs chargé des violations fautes commises contre l’Eglise.</w:t>
      </w:r>
    </w:p>
    <w:p w:rsidR="00334FDB" w:rsidRPr="00BE60ED" w:rsidRDefault="00334FDB" w:rsidP="00334FDB">
      <w:pPr>
        <w:spacing w:after="120" w:line="360" w:lineRule="auto"/>
        <w:ind w:left="851" w:right="709"/>
        <w:jc w:val="both"/>
        <w:rPr>
          <w:rFonts w:ascii="Tw Cen MT" w:hAnsi="Tw Cen MT"/>
          <w:b/>
          <w:bCs/>
          <w:sz w:val="24"/>
          <w:szCs w:val="24"/>
        </w:rPr>
      </w:pPr>
      <w:r w:rsidRPr="00BE60ED">
        <w:rPr>
          <w:rFonts w:ascii="Tw Cen MT" w:hAnsi="Tw Cen MT"/>
          <w:b/>
          <w:bCs/>
          <w:sz w:val="24"/>
          <w:szCs w:val="24"/>
        </w:rPr>
        <w:t xml:space="preserve">3. </w:t>
      </w:r>
      <w:r w:rsidR="00946A08">
        <w:rPr>
          <w:rFonts w:ascii="Tw Cen MT" w:hAnsi="Tw Cen MT"/>
          <w:b/>
          <w:bCs/>
          <w:sz w:val="24"/>
          <w:szCs w:val="24"/>
        </w:rPr>
        <w:t>voir fiche 3</w:t>
      </w:r>
    </w:p>
    <w:p w:rsidR="00334FDB" w:rsidRPr="00334FDB" w:rsidRDefault="00334FDB" w:rsidP="00334FDB">
      <w:pPr>
        <w:spacing w:after="120" w:line="360" w:lineRule="auto"/>
        <w:ind w:left="851" w:right="709"/>
        <w:jc w:val="both"/>
        <w:rPr>
          <w:b/>
          <w:bCs/>
          <w:sz w:val="24"/>
          <w:szCs w:val="24"/>
        </w:rPr>
      </w:pPr>
    </w:p>
    <w:p w:rsidR="00946A08" w:rsidRDefault="000D4126" w:rsidP="00BE60ED">
      <w:pPr>
        <w:spacing w:after="120" w:line="360" w:lineRule="auto"/>
        <w:ind w:left="851" w:right="709"/>
        <w:jc w:val="right"/>
        <w:rPr>
          <w:b/>
          <w:bCs/>
          <w:sz w:val="24"/>
          <w:szCs w:val="24"/>
        </w:rPr>
      </w:pPr>
      <w:r>
        <w:rPr>
          <w:b/>
          <w:bCs/>
          <w:sz w:val="24"/>
          <w:szCs w:val="24"/>
        </w:rPr>
        <w:tab/>
      </w:r>
    </w:p>
    <w:p w:rsidR="00946A08" w:rsidRDefault="00946A08" w:rsidP="00BE60ED">
      <w:pPr>
        <w:spacing w:after="120" w:line="360" w:lineRule="auto"/>
        <w:ind w:left="851" w:right="709"/>
        <w:jc w:val="right"/>
        <w:rPr>
          <w:b/>
          <w:bCs/>
          <w:sz w:val="24"/>
          <w:szCs w:val="24"/>
        </w:rPr>
      </w:pPr>
    </w:p>
    <w:p w:rsidR="00946A08" w:rsidRDefault="00946A08" w:rsidP="00BE60ED">
      <w:pPr>
        <w:spacing w:after="120" w:line="360" w:lineRule="auto"/>
        <w:ind w:left="851" w:right="709"/>
        <w:jc w:val="right"/>
        <w:rPr>
          <w:b/>
          <w:bCs/>
          <w:sz w:val="24"/>
          <w:szCs w:val="24"/>
        </w:rPr>
      </w:pPr>
    </w:p>
    <w:p w:rsidR="000D4126" w:rsidRPr="00BE60ED" w:rsidRDefault="000D4126" w:rsidP="00BE60ED">
      <w:pPr>
        <w:spacing w:after="120" w:line="360" w:lineRule="auto"/>
        <w:ind w:left="851" w:right="709"/>
        <w:jc w:val="right"/>
        <w:rPr>
          <w:rFonts w:ascii="John Handy LET" w:hAnsi="John Handy LET"/>
          <w:b/>
          <w:bCs/>
          <w:color w:val="C00000"/>
          <w:sz w:val="28"/>
          <w:szCs w:val="28"/>
          <w:u w:val="single"/>
        </w:rPr>
      </w:pPr>
      <w:r w:rsidRPr="00BE60ED">
        <w:rPr>
          <w:rFonts w:ascii="John Handy LET" w:hAnsi="John Handy LET"/>
          <w:b/>
          <w:bCs/>
          <w:color w:val="C00000"/>
          <w:sz w:val="28"/>
          <w:szCs w:val="28"/>
          <w:u w:val="single"/>
        </w:rPr>
        <w:t>B. … qui s’inscrit dans le paysage urbain.</w:t>
      </w:r>
    </w:p>
    <w:p w:rsidR="000D4126" w:rsidRPr="00BE60ED" w:rsidRDefault="000D4126" w:rsidP="000D4126">
      <w:pPr>
        <w:pStyle w:val="Style1"/>
        <w:rPr>
          <w:sz w:val="24"/>
          <w:szCs w:val="24"/>
        </w:rPr>
      </w:pPr>
      <w:r w:rsidRPr="00BE60ED">
        <w:rPr>
          <w:sz w:val="24"/>
          <w:szCs w:val="24"/>
        </w:rPr>
        <w:t>Travail sur documents</w:t>
      </w:r>
    </w:p>
    <w:p w:rsidR="000D4126" w:rsidRPr="00BE60ED" w:rsidRDefault="000D4126" w:rsidP="000D4126">
      <w:pPr>
        <w:pStyle w:val="Style1"/>
        <w:rPr>
          <w:sz w:val="24"/>
          <w:szCs w:val="24"/>
        </w:rPr>
      </w:pPr>
    </w:p>
    <w:p w:rsidR="00BE60ED" w:rsidRDefault="00BE60ED" w:rsidP="000D4126">
      <w:pPr>
        <w:spacing w:after="120" w:line="360" w:lineRule="auto"/>
        <w:ind w:left="851" w:right="709"/>
        <w:jc w:val="both"/>
        <w:rPr>
          <w:rFonts w:ascii="Tw Cen MT" w:hAnsi="Tw Cen MT"/>
          <w:b/>
          <w:bCs/>
          <w:sz w:val="24"/>
          <w:szCs w:val="24"/>
        </w:rPr>
      </w:pPr>
      <w:r>
        <w:rPr>
          <w:rFonts w:ascii="Tw Cen MT" w:hAnsi="Tw Cen MT"/>
          <w:b/>
          <w:bCs/>
          <w:sz w:val="24"/>
          <w:szCs w:val="24"/>
        </w:rPr>
        <w:t>1. Voir fiche 3 (photographie)</w:t>
      </w:r>
    </w:p>
    <w:p w:rsidR="000D4126" w:rsidRPr="00BE60ED" w:rsidRDefault="00BE60ED" w:rsidP="000D4126">
      <w:pPr>
        <w:spacing w:after="120" w:line="360" w:lineRule="auto"/>
        <w:ind w:left="851" w:right="709"/>
        <w:jc w:val="both"/>
        <w:rPr>
          <w:rFonts w:ascii="Tw Cen MT" w:hAnsi="Tw Cen MT"/>
          <w:b/>
          <w:bCs/>
          <w:sz w:val="24"/>
          <w:szCs w:val="24"/>
        </w:rPr>
      </w:pPr>
      <w:r>
        <w:rPr>
          <w:rFonts w:ascii="Tw Cen MT" w:hAnsi="Tw Cen MT"/>
          <w:b/>
          <w:bCs/>
          <w:sz w:val="24"/>
          <w:szCs w:val="24"/>
        </w:rPr>
        <w:t>2.</w:t>
      </w:r>
      <w:r w:rsidR="000D4126" w:rsidRPr="00BE60ED">
        <w:rPr>
          <w:rFonts w:ascii="Tw Cen MT" w:hAnsi="Tw Cen MT"/>
          <w:b/>
          <w:bCs/>
          <w:sz w:val="24"/>
          <w:szCs w:val="24"/>
        </w:rPr>
        <w:t xml:space="preserve"> Le sceau permet d’authentifier des actes. Utilisé par les rois au début du Moyen âge, cette signature va être récupérée par le pouvoir urbain. Le sceau donne à la commune une légitimité et lui  permet aussi d’affirmer ses droits. </w:t>
      </w:r>
    </w:p>
    <w:p w:rsidR="000D4126" w:rsidRPr="00BE60ED" w:rsidRDefault="00BE60ED" w:rsidP="000D4126">
      <w:pPr>
        <w:spacing w:after="120" w:line="360" w:lineRule="auto"/>
        <w:ind w:left="851" w:right="709"/>
        <w:rPr>
          <w:rFonts w:ascii="Tw Cen MT" w:hAnsi="Tw Cen MT"/>
          <w:b/>
          <w:bCs/>
          <w:sz w:val="24"/>
          <w:szCs w:val="24"/>
        </w:rPr>
      </w:pPr>
      <w:r>
        <w:rPr>
          <w:rFonts w:ascii="Tw Cen MT" w:hAnsi="Tw Cen MT"/>
          <w:b/>
          <w:bCs/>
          <w:sz w:val="24"/>
          <w:szCs w:val="24"/>
        </w:rPr>
        <w:t>3.</w:t>
      </w:r>
      <w:r w:rsidR="000D4126" w:rsidRPr="00BE60ED">
        <w:rPr>
          <w:rFonts w:ascii="Tw Cen MT" w:hAnsi="Tw Cen MT"/>
          <w:b/>
          <w:bCs/>
          <w:sz w:val="24"/>
          <w:szCs w:val="24"/>
        </w:rPr>
        <w:t xml:space="preserve"> Par ses dimensions élevées et son architecture, le beffroi payé par la commune de Bruges est là pour montrer qu’il est aussi imposant que le donjon du Comte, seigneur laïc de la cité.</w:t>
      </w:r>
    </w:p>
    <w:p w:rsidR="00334FDB" w:rsidRPr="00BE60ED" w:rsidRDefault="000D4126" w:rsidP="004137CC">
      <w:pPr>
        <w:spacing w:after="120" w:line="360" w:lineRule="auto"/>
        <w:ind w:left="851" w:right="709"/>
        <w:jc w:val="both"/>
        <w:rPr>
          <w:rFonts w:ascii="Tw Cen MT" w:hAnsi="Tw Cen MT"/>
          <w:b/>
          <w:bCs/>
          <w:sz w:val="24"/>
          <w:szCs w:val="24"/>
        </w:rPr>
      </w:pPr>
      <w:r w:rsidRPr="00BE60ED">
        <w:rPr>
          <w:rFonts w:ascii="Tw Cen MT" w:hAnsi="Tw Cen MT"/>
          <w:b/>
          <w:bCs/>
          <w:sz w:val="24"/>
          <w:szCs w:val="24"/>
        </w:rPr>
        <w:t xml:space="preserve">Pour concurrencer le pouvoir religieux, les échevins de Bruges ont obtenu le « droit de cloche » : les 47 cloches du beffroi se substituent au temps de l’Eglise dans les actes de la vie quotidienne (attaques, appel à la révolte, dangers…) </w:t>
      </w:r>
    </w:p>
    <w:p w:rsidR="00334FDB" w:rsidRPr="00BE60ED" w:rsidRDefault="00334FDB" w:rsidP="00334FDB">
      <w:pPr>
        <w:spacing w:after="120" w:line="360" w:lineRule="auto"/>
        <w:ind w:left="851" w:right="709"/>
        <w:jc w:val="center"/>
        <w:rPr>
          <w:rFonts w:ascii="Tw Cen MT" w:hAnsi="Tw Cen MT"/>
          <w:b/>
          <w:bCs/>
          <w:smallCaps/>
          <w:color w:val="C00000"/>
          <w:sz w:val="28"/>
          <w:szCs w:val="28"/>
          <w:u w:val="single"/>
        </w:rPr>
      </w:pPr>
      <w:r w:rsidRPr="00BE60ED">
        <w:rPr>
          <w:rFonts w:ascii="Tw Cen MT" w:hAnsi="Tw Cen MT"/>
          <w:b/>
          <w:bCs/>
          <w:smallCaps/>
          <w:color w:val="C00000"/>
          <w:sz w:val="28"/>
          <w:szCs w:val="28"/>
          <w:u w:val="single"/>
        </w:rPr>
        <w:t>Conclusion</w:t>
      </w:r>
    </w:p>
    <w:p w:rsidR="00334FDB" w:rsidRPr="00BE60ED" w:rsidRDefault="00334FDB" w:rsidP="00334FDB">
      <w:pPr>
        <w:spacing w:after="120" w:line="360" w:lineRule="auto"/>
        <w:ind w:left="851" w:right="709"/>
        <w:jc w:val="both"/>
        <w:rPr>
          <w:rFonts w:ascii="Tw Cen MT" w:hAnsi="Tw Cen MT"/>
          <w:b/>
          <w:bCs/>
          <w:sz w:val="24"/>
          <w:szCs w:val="24"/>
        </w:rPr>
      </w:pPr>
      <w:r w:rsidRPr="00BE60ED">
        <w:rPr>
          <w:rFonts w:ascii="Tw Cen MT" w:hAnsi="Tw Cen MT"/>
          <w:b/>
          <w:bCs/>
          <w:sz w:val="24"/>
          <w:szCs w:val="24"/>
        </w:rPr>
        <w:t>Entre le XI</w:t>
      </w:r>
      <w:r w:rsidRPr="00BE60ED">
        <w:rPr>
          <w:rFonts w:ascii="Tw Cen MT" w:hAnsi="Tw Cen MT"/>
          <w:b/>
          <w:bCs/>
          <w:sz w:val="24"/>
          <w:szCs w:val="24"/>
          <w:vertAlign w:val="superscript"/>
        </w:rPr>
        <w:t>ème</w:t>
      </w:r>
      <w:r w:rsidRPr="00BE60ED">
        <w:rPr>
          <w:rFonts w:ascii="Tw Cen MT" w:hAnsi="Tw Cen MT"/>
          <w:b/>
          <w:bCs/>
          <w:sz w:val="24"/>
          <w:szCs w:val="24"/>
        </w:rPr>
        <w:t xml:space="preserve"> et le XIII</w:t>
      </w:r>
      <w:r w:rsidRPr="00BE60ED">
        <w:rPr>
          <w:rFonts w:ascii="Tw Cen MT" w:hAnsi="Tw Cen MT"/>
          <w:b/>
          <w:bCs/>
          <w:sz w:val="24"/>
          <w:szCs w:val="24"/>
          <w:vertAlign w:val="superscript"/>
        </w:rPr>
        <w:t>ème</w:t>
      </w:r>
      <w:r w:rsidRPr="00BE60ED">
        <w:rPr>
          <w:rFonts w:ascii="Tw Cen MT" w:hAnsi="Tw Cen MT"/>
          <w:b/>
          <w:bCs/>
          <w:sz w:val="24"/>
          <w:szCs w:val="24"/>
        </w:rPr>
        <w:t xml:space="preserve"> siècle, un vaste mouvement d’urbanisation se produit en Occident. Les anciennes villes renaissent. D’autres vont naître (les villes neuves). </w:t>
      </w:r>
    </w:p>
    <w:p w:rsidR="000D4126" w:rsidRPr="00BE60ED" w:rsidRDefault="00334FDB" w:rsidP="00334FDB">
      <w:pPr>
        <w:spacing w:after="120" w:line="360" w:lineRule="auto"/>
        <w:ind w:left="851" w:right="709"/>
        <w:jc w:val="both"/>
        <w:rPr>
          <w:rFonts w:ascii="Tw Cen MT" w:hAnsi="Tw Cen MT"/>
          <w:b/>
          <w:bCs/>
          <w:sz w:val="24"/>
          <w:szCs w:val="24"/>
        </w:rPr>
      </w:pPr>
      <w:r w:rsidRPr="00BE60ED">
        <w:rPr>
          <w:rFonts w:ascii="Tw Cen MT" w:hAnsi="Tw Cen MT"/>
          <w:b/>
          <w:bCs/>
          <w:sz w:val="24"/>
          <w:szCs w:val="24"/>
        </w:rPr>
        <w:t xml:space="preserve">Cet essor s’inscrit dans un dynamisme global de l’Occident : croissance des campagnes, multiplication des échanges, affirmation de nouveaux pouvoirs politiques, notamment ceux des élites urbaines. </w:t>
      </w:r>
    </w:p>
    <w:p w:rsidR="00374FB8" w:rsidRPr="00065FAD" w:rsidRDefault="00374FB8" w:rsidP="00374FB8">
      <w:pPr>
        <w:tabs>
          <w:tab w:val="left" w:pos="1155"/>
        </w:tabs>
        <w:rPr>
          <w:rFonts w:ascii="Old English Text MT" w:hAnsi="Old English Text MT"/>
          <w:sz w:val="28"/>
          <w:szCs w:val="28"/>
        </w:rPr>
      </w:pPr>
    </w:p>
    <w:sectPr w:rsidR="00374FB8" w:rsidRPr="00065FAD" w:rsidSect="00BA55AF">
      <w:pgSz w:w="11906" w:h="16838"/>
      <w:pgMar w:top="426" w:right="284" w:bottom="42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John Handy LET">
    <w:panose1 w:val="00000000000000000000"/>
    <w:charset w:val="00"/>
    <w:family w:val="auto"/>
    <w:pitch w:val="variable"/>
    <w:sig w:usb0="00000083" w:usb1="00000000" w:usb2="00000000" w:usb3="00000000" w:csb0="00000009"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76A55"/>
    <w:multiLevelType w:val="hybridMultilevel"/>
    <w:tmpl w:val="F3A46D9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243B3291"/>
    <w:multiLevelType w:val="hybridMultilevel"/>
    <w:tmpl w:val="66F2C594"/>
    <w:lvl w:ilvl="0" w:tplc="657A97DE">
      <w:start w:val="1"/>
      <w:numFmt w:val="bullet"/>
      <w:lvlText w:val=""/>
      <w:lvlJc w:val="left"/>
      <w:pPr>
        <w:tabs>
          <w:tab w:val="num" w:pos="720"/>
        </w:tabs>
        <w:ind w:left="720" w:hanging="360"/>
      </w:pPr>
      <w:rPr>
        <w:rFonts w:ascii="Wingdings" w:hAnsi="Wingdings" w:hint="default"/>
      </w:rPr>
    </w:lvl>
    <w:lvl w:ilvl="1" w:tplc="A3C07808" w:tentative="1">
      <w:start w:val="1"/>
      <w:numFmt w:val="bullet"/>
      <w:lvlText w:val=""/>
      <w:lvlJc w:val="left"/>
      <w:pPr>
        <w:tabs>
          <w:tab w:val="num" w:pos="1440"/>
        </w:tabs>
        <w:ind w:left="1440" w:hanging="360"/>
      </w:pPr>
      <w:rPr>
        <w:rFonts w:ascii="Wingdings" w:hAnsi="Wingdings" w:hint="default"/>
      </w:rPr>
    </w:lvl>
    <w:lvl w:ilvl="2" w:tplc="383223E2" w:tentative="1">
      <w:start w:val="1"/>
      <w:numFmt w:val="bullet"/>
      <w:lvlText w:val=""/>
      <w:lvlJc w:val="left"/>
      <w:pPr>
        <w:tabs>
          <w:tab w:val="num" w:pos="2160"/>
        </w:tabs>
        <w:ind w:left="2160" w:hanging="360"/>
      </w:pPr>
      <w:rPr>
        <w:rFonts w:ascii="Wingdings" w:hAnsi="Wingdings" w:hint="default"/>
      </w:rPr>
    </w:lvl>
    <w:lvl w:ilvl="3" w:tplc="E9EE0148" w:tentative="1">
      <w:start w:val="1"/>
      <w:numFmt w:val="bullet"/>
      <w:lvlText w:val=""/>
      <w:lvlJc w:val="left"/>
      <w:pPr>
        <w:tabs>
          <w:tab w:val="num" w:pos="2880"/>
        </w:tabs>
        <w:ind w:left="2880" w:hanging="360"/>
      </w:pPr>
      <w:rPr>
        <w:rFonts w:ascii="Wingdings" w:hAnsi="Wingdings" w:hint="default"/>
      </w:rPr>
    </w:lvl>
    <w:lvl w:ilvl="4" w:tplc="A9360C52" w:tentative="1">
      <w:start w:val="1"/>
      <w:numFmt w:val="bullet"/>
      <w:lvlText w:val=""/>
      <w:lvlJc w:val="left"/>
      <w:pPr>
        <w:tabs>
          <w:tab w:val="num" w:pos="3600"/>
        </w:tabs>
        <w:ind w:left="3600" w:hanging="360"/>
      </w:pPr>
      <w:rPr>
        <w:rFonts w:ascii="Wingdings" w:hAnsi="Wingdings" w:hint="default"/>
      </w:rPr>
    </w:lvl>
    <w:lvl w:ilvl="5" w:tplc="0002851E" w:tentative="1">
      <w:start w:val="1"/>
      <w:numFmt w:val="bullet"/>
      <w:lvlText w:val=""/>
      <w:lvlJc w:val="left"/>
      <w:pPr>
        <w:tabs>
          <w:tab w:val="num" w:pos="4320"/>
        </w:tabs>
        <w:ind w:left="4320" w:hanging="360"/>
      </w:pPr>
      <w:rPr>
        <w:rFonts w:ascii="Wingdings" w:hAnsi="Wingdings" w:hint="default"/>
      </w:rPr>
    </w:lvl>
    <w:lvl w:ilvl="6" w:tplc="4BCEA678" w:tentative="1">
      <w:start w:val="1"/>
      <w:numFmt w:val="bullet"/>
      <w:lvlText w:val=""/>
      <w:lvlJc w:val="left"/>
      <w:pPr>
        <w:tabs>
          <w:tab w:val="num" w:pos="5040"/>
        </w:tabs>
        <w:ind w:left="5040" w:hanging="360"/>
      </w:pPr>
      <w:rPr>
        <w:rFonts w:ascii="Wingdings" w:hAnsi="Wingdings" w:hint="default"/>
      </w:rPr>
    </w:lvl>
    <w:lvl w:ilvl="7" w:tplc="EC6A2B1E" w:tentative="1">
      <w:start w:val="1"/>
      <w:numFmt w:val="bullet"/>
      <w:lvlText w:val=""/>
      <w:lvlJc w:val="left"/>
      <w:pPr>
        <w:tabs>
          <w:tab w:val="num" w:pos="5760"/>
        </w:tabs>
        <w:ind w:left="5760" w:hanging="360"/>
      </w:pPr>
      <w:rPr>
        <w:rFonts w:ascii="Wingdings" w:hAnsi="Wingdings" w:hint="default"/>
      </w:rPr>
    </w:lvl>
    <w:lvl w:ilvl="8" w:tplc="64928B5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823"/>
    <w:rsid w:val="00006458"/>
    <w:rsid w:val="00007388"/>
    <w:rsid w:val="00026627"/>
    <w:rsid w:val="00047C14"/>
    <w:rsid w:val="00065FAD"/>
    <w:rsid w:val="00084F66"/>
    <w:rsid w:val="000C3BC5"/>
    <w:rsid w:val="000D4126"/>
    <w:rsid w:val="00145D05"/>
    <w:rsid w:val="0024584E"/>
    <w:rsid w:val="00254E24"/>
    <w:rsid w:val="00334FDB"/>
    <w:rsid w:val="00354273"/>
    <w:rsid w:val="00374FB8"/>
    <w:rsid w:val="003D2555"/>
    <w:rsid w:val="003E2BE4"/>
    <w:rsid w:val="003E4BAF"/>
    <w:rsid w:val="004025D1"/>
    <w:rsid w:val="004137CC"/>
    <w:rsid w:val="00462A63"/>
    <w:rsid w:val="004A6334"/>
    <w:rsid w:val="005616A7"/>
    <w:rsid w:val="005807FB"/>
    <w:rsid w:val="006A3BAB"/>
    <w:rsid w:val="006F6390"/>
    <w:rsid w:val="00767A43"/>
    <w:rsid w:val="0078167C"/>
    <w:rsid w:val="007A6E50"/>
    <w:rsid w:val="007C72AA"/>
    <w:rsid w:val="00866296"/>
    <w:rsid w:val="008929F7"/>
    <w:rsid w:val="008F7C67"/>
    <w:rsid w:val="00946A08"/>
    <w:rsid w:val="00960CAC"/>
    <w:rsid w:val="00964B45"/>
    <w:rsid w:val="00982953"/>
    <w:rsid w:val="00993DAB"/>
    <w:rsid w:val="009A085F"/>
    <w:rsid w:val="00A14E85"/>
    <w:rsid w:val="00A278F1"/>
    <w:rsid w:val="00B24873"/>
    <w:rsid w:val="00B5686A"/>
    <w:rsid w:val="00B8257A"/>
    <w:rsid w:val="00BA55AF"/>
    <w:rsid w:val="00BE60ED"/>
    <w:rsid w:val="00C037B6"/>
    <w:rsid w:val="00C06088"/>
    <w:rsid w:val="00C20BAB"/>
    <w:rsid w:val="00C2639E"/>
    <w:rsid w:val="00C54963"/>
    <w:rsid w:val="00D07097"/>
    <w:rsid w:val="00D37E2E"/>
    <w:rsid w:val="00D56541"/>
    <w:rsid w:val="00D62C46"/>
    <w:rsid w:val="00D934B3"/>
    <w:rsid w:val="00DC0CBD"/>
    <w:rsid w:val="00EC39D8"/>
    <w:rsid w:val="00F23823"/>
    <w:rsid w:val="00F3059A"/>
    <w:rsid w:val="00F53781"/>
    <w:rsid w:val="00FB742F"/>
    <w:rsid w:val="00FD7A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5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78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781"/>
    <w:rPr>
      <w:rFonts w:ascii="Tahoma" w:hAnsi="Tahoma" w:cs="Tahoma"/>
      <w:sz w:val="16"/>
      <w:szCs w:val="16"/>
    </w:rPr>
  </w:style>
  <w:style w:type="table" w:styleId="Grilledutableau">
    <w:name w:val="Table Grid"/>
    <w:basedOn w:val="TableauNormal"/>
    <w:uiPriority w:val="59"/>
    <w:rsid w:val="008929F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8929F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moyenne11">
    <w:name w:val="Grille moyenne 11"/>
    <w:basedOn w:val="TableauNormal"/>
    <w:uiPriority w:val="67"/>
    <w:rsid w:val="008929F7"/>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moyenne2-Accent6">
    <w:name w:val="Medium List 2 Accent 6"/>
    <w:basedOn w:val="TableauNormal"/>
    <w:uiPriority w:val="66"/>
    <w:rsid w:val="008929F7"/>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ouleur-Accent4">
    <w:name w:val="Colorful Grid Accent 4"/>
    <w:basedOn w:val="TableauNormal"/>
    <w:uiPriority w:val="73"/>
    <w:rsid w:val="008929F7"/>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Style1">
    <w:name w:val="Style1"/>
    <w:basedOn w:val="Normal"/>
    <w:link w:val="Style1Car"/>
    <w:qFormat/>
    <w:rsid w:val="000D4126"/>
    <w:pPr>
      <w:spacing w:line="240" w:lineRule="auto"/>
      <w:jc w:val="center"/>
    </w:pPr>
    <w:rPr>
      <w:rFonts w:ascii="Tw Cen MT" w:eastAsia="Calibri" w:hAnsi="Tw Cen MT" w:cs="Times New Roman"/>
      <w:b/>
      <w:bCs/>
      <w:sz w:val="20"/>
      <w:u w:val="single"/>
    </w:rPr>
  </w:style>
  <w:style w:type="paragraph" w:customStyle="1" w:styleId="Style2">
    <w:name w:val="Style2"/>
    <w:basedOn w:val="Normal"/>
    <w:link w:val="Style2Car"/>
    <w:qFormat/>
    <w:rsid w:val="000D4126"/>
    <w:pPr>
      <w:spacing w:line="240" w:lineRule="auto"/>
      <w:jc w:val="center"/>
    </w:pPr>
    <w:rPr>
      <w:rFonts w:ascii="Tw Cen MT" w:eastAsia="Calibri" w:hAnsi="Tw Cen MT" w:cs="Times New Roman"/>
      <w:b/>
      <w:smallCaps/>
      <w:sz w:val="20"/>
      <w:u w:val="single"/>
    </w:rPr>
  </w:style>
  <w:style w:type="character" w:customStyle="1" w:styleId="Style1Car">
    <w:name w:val="Style1 Car"/>
    <w:basedOn w:val="Policepardfaut"/>
    <w:link w:val="Style1"/>
    <w:rsid w:val="000D4126"/>
    <w:rPr>
      <w:rFonts w:ascii="Tw Cen MT" w:eastAsia="Calibri" w:hAnsi="Tw Cen MT" w:cs="Times New Roman"/>
      <w:b/>
      <w:bCs/>
      <w:sz w:val="20"/>
      <w:u w:val="single"/>
    </w:rPr>
  </w:style>
  <w:style w:type="character" w:customStyle="1" w:styleId="Style2Car">
    <w:name w:val="Style2 Car"/>
    <w:basedOn w:val="Policepardfaut"/>
    <w:link w:val="Style2"/>
    <w:rsid w:val="000D4126"/>
    <w:rPr>
      <w:rFonts w:ascii="Tw Cen MT" w:eastAsia="Calibri" w:hAnsi="Tw Cen MT" w:cs="Times New Roman"/>
      <w:b/>
      <w:smallCaps/>
      <w:sz w:val="20"/>
      <w:u w:val="single"/>
    </w:rPr>
  </w:style>
  <w:style w:type="paragraph" w:styleId="NormalWeb">
    <w:name w:val="Normal (Web)"/>
    <w:basedOn w:val="Normal"/>
    <w:uiPriority w:val="99"/>
    <w:unhideWhenUsed/>
    <w:rsid w:val="000D41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34FDB"/>
    <w:pPr>
      <w:ind w:left="720"/>
      <w:contextualSpacing/>
    </w:pPr>
  </w:style>
  <w:style w:type="character" w:styleId="Lienhypertexte">
    <w:name w:val="Hyperlink"/>
    <w:basedOn w:val="Policepardfaut"/>
    <w:uiPriority w:val="99"/>
    <w:unhideWhenUsed/>
    <w:rsid w:val="00EC39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5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78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781"/>
    <w:rPr>
      <w:rFonts w:ascii="Tahoma" w:hAnsi="Tahoma" w:cs="Tahoma"/>
      <w:sz w:val="16"/>
      <w:szCs w:val="16"/>
    </w:rPr>
  </w:style>
  <w:style w:type="table" w:styleId="Grilledutableau">
    <w:name w:val="Table Grid"/>
    <w:basedOn w:val="TableauNormal"/>
    <w:uiPriority w:val="59"/>
    <w:rsid w:val="008929F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8929F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moyenne11">
    <w:name w:val="Grille moyenne 11"/>
    <w:basedOn w:val="TableauNormal"/>
    <w:uiPriority w:val="67"/>
    <w:rsid w:val="008929F7"/>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moyenne2-Accent6">
    <w:name w:val="Medium List 2 Accent 6"/>
    <w:basedOn w:val="TableauNormal"/>
    <w:uiPriority w:val="66"/>
    <w:rsid w:val="008929F7"/>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ouleur-Accent4">
    <w:name w:val="Colorful Grid Accent 4"/>
    <w:basedOn w:val="TableauNormal"/>
    <w:uiPriority w:val="73"/>
    <w:rsid w:val="008929F7"/>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Style1">
    <w:name w:val="Style1"/>
    <w:basedOn w:val="Normal"/>
    <w:link w:val="Style1Car"/>
    <w:qFormat/>
    <w:rsid w:val="000D4126"/>
    <w:pPr>
      <w:spacing w:line="240" w:lineRule="auto"/>
      <w:jc w:val="center"/>
    </w:pPr>
    <w:rPr>
      <w:rFonts w:ascii="Tw Cen MT" w:eastAsia="Calibri" w:hAnsi="Tw Cen MT" w:cs="Times New Roman"/>
      <w:b/>
      <w:bCs/>
      <w:sz w:val="20"/>
      <w:u w:val="single"/>
    </w:rPr>
  </w:style>
  <w:style w:type="paragraph" w:customStyle="1" w:styleId="Style2">
    <w:name w:val="Style2"/>
    <w:basedOn w:val="Normal"/>
    <w:link w:val="Style2Car"/>
    <w:qFormat/>
    <w:rsid w:val="000D4126"/>
    <w:pPr>
      <w:spacing w:line="240" w:lineRule="auto"/>
      <w:jc w:val="center"/>
    </w:pPr>
    <w:rPr>
      <w:rFonts w:ascii="Tw Cen MT" w:eastAsia="Calibri" w:hAnsi="Tw Cen MT" w:cs="Times New Roman"/>
      <w:b/>
      <w:smallCaps/>
      <w:sz w:val="20"/>
      <w:u w:val="single"/>
    </w:rPr>
  </w:style>
  <w:style w:type="character" w:customStyle="1" w:styleId="Style1Car">
    <w:name w:val="Style1 Car"/>
    <w:basedOn w:val="Policepardfaut"/>
    <w:link w:val="Style1"/>
    <w:rsid w:val="000D4126"/>
    <w:rPr>
      <w:rFonts w:ascii="Tw Cen MT" w:eastAsia="Calibri" w:hAnsi="Tw Cen MT" w:cs="Times New Roman"/>
      <w:b/>
      <w:bCs/>
      <w:sz w:val="20"/>
      <w:u w:val="single"/>
    </w:rPr>
  </w:style>
  <w:style w:type="character" w:customStyle="1" w:styleId="Style2Car">
    <w:name w:val="Style2 Car"/>
    <w:basedOn w:val="Policepardfaut"/>
    <w:link w:val="Style2"/>
    <w:rsid w:val="000D4126"/>
    <w:rPr>
      <w:rFonts w:ascii="Tw Cen MT" w:eastAsia="Calibri" w:hAnsi="Tw Cen MT" w:cs="Times New Roman"/>
      <w:b/>
      <w:smallCaps/>
      <w:sz w:val="20"/>
      <w:u w:val="single"/>
    </w:rPr>
  </w:style>
  <w:style w:type="paragraph" w:styleId="NormalWeb">
    <w:name w:val="Normal (Web)"/>
    <w:basedOn w:val="Normal"/>
    <w:uiPriority w:val="99"/>
    <w:unhideWhenUsed/>
    <w:rsid w:val="000D41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34FDB"/>
    <w:pPr>
      <w:ind w:left="720"/>
      <w:contextualSpacing/>
    </w:pPr>
  </w:style>
  <w:style w:type="character" w:styleId="Lienhypertexte">
    <w:name w:val="Hyperlink"/>
    <w:basedOn w:val="Policepardfaut"/>
    <w:uiPriority w:val="99"/>
    <w:unhideWhenUsed/>
    <w:rsid w:val="00EC3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01607">
      <w:bodyDiv w:val="1"/>
      <w:marLeft w:val="0"/>
      <w:marRight w:val="0"/>
      <w:marTop w:val="0"/>
      <w:marBottom w:val="0"/>
      <w:divBdr>
        <w:top w:val="none" w:sz="0" w:space="0" w:color="auto"/>
        <w:left w:val="none" w:sz="0" w:space="0" w:color="auto"/>
        <w:bottom w:val="none" w:sz="0" w:space="0" w:color="auto"/>
        <w:right w:val="none" w:sz="0" w:space="0" w:color="auto"/>
      </w:divBdr>
    </w:div>
    <w:div w:id="213201879">
      <w:bodyDiv w:val="1"/>
      <w:marLeft w:val="0"/>
      <w:marRight w:val="0"/>
      <w:marTop w:val="0"/>
      <w:marBottom w:val="0"/>
      <w:divBdr>
        <w:top w:val="none" w:sz="0" w:space="0" w:color="auto"/>
        <w:left w:val="none" w:sz="0" w:space="0" w:color="auto"/>
        <w:bottom w:val="none" w:sz="0" w:space="0" w:color="auto"/>
        <w:right w:val="none" w:sz="0" w:space="0" w:color="auto"/>
      </w:divBdr>
    </w:div>
    <w:div w:id="418598906">
      <w:bodyDiv w:val="1"/>
      <w:marLeft w:val="0"/>
      <w:marRight w:val="0"/>
      <w:marTop w:val="0"/>
      <w:marBottom w:val="0"/>
      <w:divBdr>
        <w:top w:val="none" w:sz="0" w:space="0" w:color="auto"/>
        <w:left w:val="none" w:sz="0" w:space="0" w:color="auto"/>
        <w:bottom w:val="none" w:sz="0" w:space="0" w:color="auto"/>
        <w:right w:val="none" w:sz="0" w:space="0" w:color="auto"/>
      </w:divBdr>
    </w:div>
    <w:div w:id="429931638">
      <w:bodyDiv w:val="1"/>
      <w:marLeft w:val="0"/>
      <w:marRight w:val="0"/>
      <w:marTop w:val="0"/>
      <w:marBottom w:val="0"/>
      <w:divBdr>
        <w:top w:val="none" w:sz="0" w:space="0" w:color="auto"/>
        <w:left w:val="none" w:sz="0" w:space="0" w:color="auto"/>
        <w:bottom w:val="none" w:sz="0" w:space="0" w:color="auto"/>
        <w:right w:val="none" w:sz="0" w:space="0" w:color="auto"/>
      </w:divBdr>
    </w:div>
    <w:div w:id="556550717">
      <w:bodyDiv w:val="1"/>
      <w:marLeft w:val="0"/>
      <w:marRight w:val="0"/>
      <w:marTop w:val="0"/>
      <w:marBottom w:val="0"/>
      <w:divBdr>
        <w:top w:val="none" w:sz="0" w:space="0" w:color="auto"/>
        <w:left w:val="none" w:sz="0" w:space="0" w:color="auto"/>
        <w:bottom w:val="none" w:sz="0" w:space="0" w:color="auto"/>
        <w:right w:val="none" w:sz="0" w:space="0" w:color="auto"/>
      </w:divBdr>
    </w:div>
    <w:div w:id="616251804">
      <w:bodyDiv w:val="1"/>
      <w:marLeft w:val="0"/>
      <w:marRight w:val="0"/>
      <w:marTop w:val="0"/>
      <w:marBottom w:val="0"/>
      <w:divBdr>
        <w:top w:val="none" w:sz="0" w:space="0" w:color="auto"/>
        <w:left w:val="none" w:sz="0" w:space="0" w:color="auto"/>
        <w:bottom w:val="none" w:sz="0" w:space="0" w:color="auto"/>
        <w:right w:val="none" w:sz="0" w:space="0" w:color="auto"/>
      </w:divBdr>
    </w:div>
    <w:div w:id="668218163">
      <w:bodyDiv w:val="1"/>
      <w:marLeft w:val="0"/>
      <w:marRight w:val="0"/>
      <w:marTop w:val="0"/>
      <w:marBottom w:val="0"/>
      <w:divBdr>
        <w:top w:val="none" w:sz="0" w:space="0" w:color="auto"/>
        <w:left w:val="none" w:sz="0" w:space="0" w:color="auto"/>
        <w:bottom w:val="none" w:sz="0" w:space="0" w:color="auto"/>
        <w:right w:val="none" w:sz="0" w:space="0" w:color="auto"/>
      </w:divBdr>
    </w:div>
    <w:div w:id="881792031">
      <w:bodyDiv w:val="1"/>
      <w:marLeft w:val="0"/>
      <w:marRight w:val="0"/>
      <w:marTop w:val="0"/>
      <w:marBottom w:val="0"/>
      <w:divBdr>
        <w:top w:val="none" w:sz="0" w:space="0" w:color="auto"/>
        <w:left w:val="none" w:sz="0" w:space="0" w:color="auto"/>
        <w:bottom w:val="none" w:sz="0" w:space="0" w:color="auto"/>
        <w:right w:val="none" w:sz="0" w:space="0" w:color="auto"/>
      </w:divBdr>
    </w:div>
    <w:div w:id="912550496">
      <w:bodyDiv w:val="1"/>
      <w:marLeft w:val="0"/>
      <w:marRight w:val="0"/>
      <w:marTop w:val="0"/>
      <w:marBottom w:val="0"/>
      <w:divBdr>
        <w:top w:val="none" w:sz="0" w:space="0" w:color="auto"/>
        <w:left w:val="none" w:sz="0" w:space="0" w:color="auto"/>
        <w:bottom w:val="none" w:sz="0" w:space="0" w:color="auto"/>
        <w:right w:val="none" w:sz="0" w:space="0" w:color="auto"/>
      </w:divBdr>
    </w:div>
    <w:div w:id="914752471">
      <w:bodyDiv w:val="1"/>
      <w:marLeft w:val="0"/>
      <w:marRight w:val="0"/>
      <w:marTop w:val="0"/>
      <w:marBottom w:val="0"/>
      <w:divBdr>
        <w:top w:val="none" w:sz="0" w:space="0" w:color="auto"/>
        <w:left w:val="none" w:sz="0" w:space="0" w:color="auto"/>
        <w:bottom w:val="none" w:sz="0" w:space="0" w:color="auto"/>
        <w:right w:val="none" w:sz="0" w:space="0" w:color="auto"/>
      </w:divBdr>
    </w:div>
    <w:div w:id="1087772139">
      <w:bodyDiv w:val="1"/>
      <w:marLeft w:val="0"/>
      <w:marRight w:val="0"/>
      <w:marTop w:val="0"/>
      <w:marBottom w:val="0"/>
      <w:divBdr>
        <w:top w:val="none" w:sz="0" w:space="0" w:color="auto"/>
        <w:left w:val="none" w:sz="0" w:space="0" w:color="auto"/>
        <w:bottom w:val="none" w:sz="0" w:space="0" w:color="auto"/>
        <w:right w:val="none" w:sz="0" w:space="0" w:color="auto"/>
      </w:divBdr>
    </w:div>
    <w:div w:id="1093207871">
      <w:bodyDiv w:val="1"/>
      <w:marLeft w:val="0"/>
      <w:marRight w:val="0"/>
      <w:marTop w:val="0"/>
      <w:marBottom w:val="0"/>
      <w:divBdr>
        <w:top w:val="none" w:sz="0" w:space="0" w:color="auto"/>
        <w:left w:val="none" w:sz="0" w:space="0" w:color="auto"/>
        <w:bottom w:val="none" w:sz="0" w:space="0" w:color="auto"/>
        <w:right w:val="none" w:sz="0" w:space="0" w:color="auto"/>
      </w:divBdr>
    </w:div>
    <w:div w:id="1172258611">
      <w:bodyDiv w:val="1"/>
      <w:marLeft w:val="0"/>
      <w:marRight w:val="0"/>
      <w:marTop w:val="0"/>
      <w:marBottom w:val="0"/>
      <w:divBdr>
        <w:top w:val="none" w:sz="0" w:space="0" w:color="auto"/>
        <w:left w:val="none" w:sz="0" w:space="0" w:color="auto"/>
        <w:bottom w:val="none" w:sz="0" w:space="0" w:color="auto"/>
        <w:right w:val="none" w:sz="0" w:space="0" w:color="auto"/>
      </w:divBdr>
    </w:div>
    <w:div w:id="1359358016">
      <w:bodyDiv w:val="1"/>
      <w:marLeft w:val="0"/>
      <w:marRight w:val="0"/>
      <w:marTop w:val="0"/>
      <w:marBottom w:val="0"/>
      <w:divBdr>
        <w:top w:val="none" w:sz="0" w:space="0" w:color="auto"/>
        <w:left w:val="none" w:sz="0" w:space="0" w:color="auto"/>
        <w:bottom w:val="none" w:sz="0" w:space="0" w:color="auto"/>
        <w:right w:val="none" w:sz="0" w:space="0" w:color="auto"/>
      </w:divBdr>
    </w:div>
    <w:div w:id="1483959371">
      <w:bodyDiv w:val="1"/>
      <w:marLeft w:val="0"/>
      <w:marRight w:val="0"/>
      <w:marTop w:val="0"/>
      <w:marBottom w:val="0"/>
      <w:divBdr>
        <w:top w:val="none" w:sz="0" w:space="0" w:color="auto"/>
        <w:left w:val="none" w:sz="0" w:space="0" w:color="auto"/>
        <w:bottom w:val="none" w:sz="0" w:space="0" w:color="auto"/>
        <w:right w:val="none" w:sz="0" w:space="0" w:color="auto"/>
      </w:divBdr>
    </w:div>
    <w:div w:id="1714306678">
      <w:bodyDiv w:val="1"/>
      <w:marLeft w:val="0"/>
      <w:marRight w:val="0"/>
      <w:marTop w:val="0"/>
      <w:marBottom w:val="0"/>
      <w:divBdr>
        <w:top w:val="none" w:sz="0" w:space="0" w:color="auto"/>
        <w:left w:val="none" w:sz="0" w:space="0" w:color="auto"/>
        <w:bottom w:val="none" w:sz="0" w:space="0" w:color="auto"/>
        <w:right w:val="none" w:sz="0" w:space="0" w:color="auto"/>
      </w:divBdr>
    </w:div>
    <w:div w:id="1847477938">
      <w:bodyDiv w:val="1"/>
      <w:marLeft w:val="0"/>
      <w:marRight w:val="0"/>
      <w:marTop w:val="0"/>
      <w:marBottom w:val="0"/>
      <w:divBdr>
        <w:top w:val="none" w:sz="0" w:space="0" w:color="auto"/>
        <w:left w:val="none" w:sz="0" w:space="0" w:color="auto"/>
        <w:bottom w:val="none" w:sz="0" w:space="0" w:color="auto"/>
        <w:right w:val="none" w:sz="0" w:space="0" w:color="auto"/>
      </w:divBdr>
    </w:div>
    <w:div w:id="1858732796">
      <w:bodyDiv w:val="1"/>
      <w:marLeft w:val="0"/>
      <w:marRight w:val="0"/>
      <w:marTop w:val="0"/>
      <w:marBottom w:val="0"/>
      <w:divBdr>
        <w:top w:val="none" w:sz="0" w:space="0" w:color="auto"/>
        <w:left w:val="none" w:sz="0" w:space="0" w:color="auto"/>
        <w:bottom w:val="none" w:sz="0" w:space="0" w:color="auto"/>
        <w:right w:val="none" w:sz="0" w:space="0" w:color="auto"/>
      </w:divBdr>
    </w:div>
    <w:div w:id="1874224894">
      <w:bodyDiv w:val="1"/>
      <w:marLeft w:val="0"/>
      <w:marRight w:val="0"/>
      <w:marTop w:val="0"/>
      <w:marBottom w:val="0"/>
      <w:divBdr>
        <w:top w:val="none" w:sz="0" w:space="0" w:color="auto"/>
        <w:left w:val="none" w:sz="0" w:space="0" w:color="auto"/>
        <w:bottom w:val="none" w:sz="0" w:space="0" w:color="auto"/>
        <w:right w:val="none" w:sz="0" w:space="0" w:color="auto"/>
      </w:divBdr>
    </w:div>
    <w:div w:id="1884630024">
      <w:bodyDiv w:val="1"/>
      <w:marLeft w:val="0"/>
      <w:marRight w:val="0"/>
      <w:marTop w:val="0"/>
      <w:marBottom w:val="0"/>
      <w:divBdr>
        <w:top w:val="none" w:sz="0" w:space="0" w:color="auto"/>
        <w:left w:val="none" w:sz="0" w:space="0" w:color="auto"/>
        <w:bottom w:val="none" w:sz="0" w:space="0" w:color="auto"/>
        <w:right w:val="none" w:sz="0" w:space="0" w:color="auto"/>
      </w:divBdr>
    </w:div>
    <w:div w:id="1894541773">
      <w:bodyDiv w:val="1"/>
      <w:marLeft w:val="0"/>
      <w:marRight w:val="0"/>
      <w:marTop w:val="0"/>
      <w:marBottom w:val="0"/>
      <w:divBdr>
        <w:top w:val="none" w:sz="0" w:space="0" w:color="auto"/>
        <w:left w:val="none" w:sz="0" w:space="0" w:color="auto"/>
        <w:bottom w:val="none" w:sz="0" w:space="0" w:color="auto"/>
        <w:right w:val="none" w:sz="0" w:space="0" w:color="auto"/>
      </w:divBdr>
    </w:div>
    <w:div w:id="1997106381">
      <w:bodyDiv w:val="1"/>
      <w:marLeft w:val="0"/>
      <w:marRight w:val="0"/>
      <w:marTop w:val="0"/>
      <w:marBottom w:val="0"/>
      <w:divBdr>
        <w:top w:val="none" w:sz="0" w:space="0" w:color="auto"/>
        <w:left w:val="none" w:sz="0" w:space="0" w:color="auto"/>
        <w:bottom w:val="none" w:sz="0" w:space="0" w:color="auto"/>
        <w:right w:val="none" w:sz="0" w:space="0" w:color="auto"/>
      </w:divBdr>
    </w:div>
    <w:div w:id="2060932148">
      <w:bodyDiv w:val="1"/>
      <w:marLeft w:val="0"/>
      <w:marRight w:val="0"/>
      <w:marTop w:val="0"/>
      <w:marBottom w:val="0"/>
      <w:divBdr>
        <w:top w:val="none" w:sz="0" w:space="0" w:color="auto"/>
        <w:left w:val="none" w:sz="0" w:space="0" w:color="auto"/>
        <w:bottom w:val="none" w:sz="0" w:space="0" w:color="auto"/>
        <w:right w:val="none" w:sz="0" w:space="0" w:color="auto"/>
      </w:divBdr>
    </w:div>
    <w:div w:id="207908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ses.bnf.fr/ema/campagne/camp/index4.ht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classes.bnf.fr/ema/campagne/camp/index4.htm" TargetMode="External"/><Relationship Id="rId14" Type="http://schemas.microsoft.com/office/2007/relationships/hdphoto" Target="media/hdphoto2.wdp"/><Relationship Id="rId22"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4136-CC98-4369-9763-65086AD27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924</Words>
  <Characters>5087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region</Company>
  <LinksUpToDate>false</LinksUpToDate>
  <CharactersWithSpaces>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dc:creator>
  <cp:lastModifiedBy>User</cp:lastModifiedBy>
  <cp:revision>2</cp:revision>
  <cp:lastPrinted>2011-01-31T18:24:00Z</cp:lastPrinted>
  <dcterms:created xsi:type="dcterms:W3CDTF">2015-10-20T17:18:00Z</dcterms:created>
  <dcterms:modified xsi:type="dcterms:W3CDTF">2015-10-20T17:18:00Z</dcterms:modified>
</cp:coreProperties>
</file>