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8D059" w14:textId="77777777" w:rsidR="002450C6" w:rsidRPr="002450C6" w:rsidRDefault="002450C6" w:rsidP="002450C6">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450C6">
        <w:rPr>
          <w:rFonts w:ascii="Times New Roman" w:eastAsia="Times New Roman" w:hAnsi="Times New Roman" w:cs="Times New Roman"/>
          <w:b/>
          <w:bCs/>
          <w:sz w:val="27"/>
          <w:szCs w:val="27"/>
          <w:lang w:eastAsia="fr-FR"/>
        </w:rPr>
        <w:t>Baccalauréat général</w:t>
      </w:r>
    </w:p>
    <w:p w14:paraId="30BDD1DB" w14:textId="77777777" w:rsidR="002450C6" w:rsidRPr="002450C6" w:rsidRDefault="002450C6" w:rsidP="002450C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2450C6">
        <w:rPr>
          <w:rFonts w:ascii="Times New Roman" w:eastAsia="Times New Roman" w:hAnsi="Times New Roman" w:cs="Times New Roman"/>
          <w:b/>
          <w:bCs/>
          <w:sz w:val="36"/>
          <w:szCs w:val="36"/>
          <w:lang w:eastAsia="fr-FR"/>
        </w:rPr>
        <w:t>Évaluations communes des enseignements de spécialité suivis uniquement pendant la classe de première de la voie générale à compter de la session 2021</w:t>
      </w:r>
    </w:p>
    <w:p w14:paraId="7D288B35" w14:textId="77777777" w:rsidR="002450C6" w:rsidRPr="002450C6" w:rsidRDefault="002450C6" w:rsidP="002450C6">
      <w:pPr>
        <w:spacing w:before="100" w:beforeAutospacing="1" w:after="100" w:afterAutospacing="1" w:line="240" w:lineRule="auto"/>
        <w:rPr>
          <w:rFonts w:ascii="Times New Roman" w:eastAsia="Times New Roman" w:hAnsi="Times New Roman" w:cs="Times New Roman"/>
          <w:sz w:val="24"/>
          <w:szCs w:val="24"/>
          <w:lang w:eastAsia="fr-FR"/>
        </w:rPr>
      </w:pPr>
      <w:r w:rsidRPr="002450C6">
        <w:rPr>
          <w:rFonts w:ascii="Times New Roman" w:eastAsia="Times New Roman" w:hAnsi="Times New Roman" w:cs="Times New Roman"/>
          <w:sz w:val="24"/>
          <w:szCs w:val="24"/>
          <w:lang w:eastAsia="fr-FR"/>
        </w:rPr>
        <w:t>NOR : MENE2019489N</w:t>
      </w:r>
    </w:p>
    <w:p w14:paraId="1771697E" w14:textId="77777777" w:rsidR="002450C6" w:rsidRPr="002450C6" w:rsidRDefault="002450C6" w:rsidP="002450C6">
      <w:pPr>
        <w:spacing w:before="100" w:beforeAutospacing="1" w:after="100" w:afterAutospacing="1" w:line="240" w:lineRule="auto"/>
        <w:rPr>
          <w:rFonts w:ascii="Times New Roman" w:eastAsia="Times New Roman" w:hAnsi="Times New Roman" w:cs="Times New Roman"/>
          <w:sz w:val="24"/>
          <w:szCs w:val="24"/>
          <w:lang w:eastAsia="fr-FR"/>
        </w:rPr>
      </w:pPr>
      <w:r w:rsidRPr="002450C6">
        <w:rPr>
          <w:rFonts w:ascii="Times New Roman" w:eastAsia="Times New Roman" w:hAnsi="Times New Roman" w:cs="Times New Roman"/>
          <w:sz w:val="24"/>
          <w:szCs w:val="24"/>
          <w:lang w:eastAsia="fr-FR"/>
        </w:rPr>
        <w:t>Note de service du 23-7-2020</w:t>
      </w:r>
    </w:p>
    <w:p w14:paraId="74E8B65A" w14:textId="77777777" w:rsidR="002450C6" w:rsidRPr="002450C6" w:rsidRDefault="002450C6" w:rsidP="002450C6">
      <w:pPr>
        <w:spacing w:before="100" w:beforeAutospacing="1" w:after="100" w:afterAutospacing="1" w:line="240" w:lineRule="auto"/>
        <w:rPr>
          <w:rFonts w:ascii="Times New Roman" w:eastAsia="Times New Roman" w:hAnsi="Times New Roman" w:cs="Times New Roman"/>
          <w:sz w:val="24"/>
          <w:szCs w:val="24"/>
          <w:lang w:eastAsia="fr-FR"/>
        </w:rPr>
      </w:pPr>
      <w:r w:rsidRPr="002450C6">
        <w:rPr>
          <w:rFonts w:ascii="Times New Roman" w:eastAsia="Times New Roman" w:hAnsi="Times New Roman" w:cs="Times New Roman"/>
          <w:sz w:val="24"/>
          <w:szCs w:val="24"/>
          <w:lang w:eastAsia="fr-FR"/>
        </w:rPr>
        <w:t>MENJS - DGESCO - A2-1</w:t>
      </w:r>
    </w:p>
    <w:p w14:paraId="1154DB5A" w14:textId="77777777" w:rsidR="002450C6" w:rsidRDefault="002450C6" w:rsidP="002450C6">
      <w:pPr>
        <w:pStyle w:val="NormalWeb"/>
      </w:pPr>
      <w:r>
        <w:t>Cette note de service est applicable à compter de la session 2021 du baccalauréat, pour les évaluations communes des enseignements de spécialité de la voie générale suivis uniquement pendant la classe de première, telles que définies dans l'arrêté du 16 juillet 2018 relatif aux modalités d'organisation du contrôle continu pour l'évaluation des enseignements dispensés dans les classes conduisant au baccalauréat général et au baccalauréat technologique. La note de service n° 2019-059 du 18-4-2019 est modifiée comme suit.</w:t>
      </w:r>
    </w:p>
    <w:p w14:paraId="7F6FD891" w14:textId="77777777" w:rsidR="002450C6" w:rsidRDefault="002450C6" w:rsidP="002450C6">
      <w:pPr>
        <w:pStyle w:val="NormalWeb"/>
      </w:pPr>
      <w:r>
        <w:t>Sauf mention supplémentaire, les évaluations communes des enseignements de spécialité suivis uniquement pendant la classe de première ont le même format pour les candidats concernés par l'article 1er et l'article 9 de l'arrêté mentionné ci-dessus. Les sujets de ces évaluations sont issus de la banque nationale de sujets. Elles se déroulent au troisième trimestre de la classe de première.</w:t>
      </w:r>
    </w:p>
    <w:p w14:paraId="4BB94E30" w14:textId="77777777" w:rsidR="002450C6" w:rsidRDefault="002450C6" w:rsidP="002450C6">
      <w:pPr>
        <w:pStyle w:val="Titre2"/>
      </w:pPr>
      <w:r>
        <w:t>Histoire-géographie, géopolitique et sciences politiques</w:t>
      </w:r>
    </w:p>
    <w:p w14:paraId="1EF966D3" w14:textId="77777777" w:rsidR="002450C6" w:rsidRDefault="002450C6" w:rsidP="002450C6">
      <w:pPr>
        <w:pStyle w:val="Titre3"/>
      </w:pPr>
      <w:r>
        <w:t>Évaluation écrite</w:t>
      </w:r>
    </w:p>
    <w:p w14:paraId="60EA68E5" w14:textId="77777777" w:rsidR="002450C6" w:rsidRDefault="002450C6" w:rsidP="002450C6">
      <w:pPr>
        <w:pStyle w:val="NormalWeb"/>
      </w:pPr>
      <w:r>
        <w:t>Durée : 2 heures</w:t>
      </w:r>
    </w:p>
    <w:p w14:paraId="1BC6F488" w14:textId="77777777" w:rsidR="002450C6" w:rsidRDefault="002450C6" w:rsidP="002450C6">
      <w:pPr>
        <w:pStyle w:val="Titre3"/>
      </w:pPr>
      <w:r>
        <w:t>Objectifs</w:t>
      </w:r>
    </w:p>
    <w:p w14:paraId="3A9FC8FE" w14:textId="77777777" w:rsidR="002450C6" w:rsidRDefault="002450C6" w:rsidP="002450C6">
      <w:pPr>
        <w:pStyle w:val="NormalWeb"/>
      </w:pPr>
      <w:r>
        <w:t xml:space="preserve">L'évaluation porte sur la maîtrise des connaissances du programme de l'enseignement de spécialité Histoire-géographie, géopolitique et sciences politiques pour la classe de </w:t>
      </w:r>
      <w:proofErr w:type="gramStart"/>
      <w:r>
        <w:t>première défini</w:t>
      </w:r>
      <w:proofErr w:type="gramEnd"/>
      <w:r>
        <w:t xml:space="preserve"> dans l'arrêté du 17 janvier 2019 paru au BOEN spécial n° 1 du 22 janvier 2019. L'évaluation évalue les capacités de réflexion et d'analyse, l'aptitude à articuler différents apports disciplinaires et la qualité de l'expression écrite.</w:t>
      </w:r>
    </w:p>
    <w:p w14:paraId="1EEE8BF8" w14:textId="77777777" w:rsidR="002450C6" w:rsidRDefault="002450C6" w:rsidP="002450C6">
      <w:pPr>
        <w:pStyle w:val="Titre3"/>
      </w:pPr>
      <w:r>
        <w:t>Structure</w:t>
      </w:r>
    </w:p>
    <w:p w14:paraId="407C7ED0" w14:textId="77777777" w:rsidR="002450C6" w:rsidRDefault="002450C6" w:rsidP="002450C6">
      <w:pPr>
        <w:pStyle w:val="NormalWeb"/>
      </w:pPr>
      <w:r>
        <w:t>L'évaluation est une composition qui porte sur le programme de la classe de première.</w:t>
      </w:r>
    </w:p>
    <w:p w14:paraId="0319C39D" w14:textId="77777777" w:rsidR="002450C6" w:rsidRDefault="002450C6" w:rsidP="002450C6">
      <w:pPr>
        <w:pStyle w:val="NormalWeb"/>
      </w:pPr>
      <w:r>
        <w:lastRenderedPageBreak/>
        <w:t>Elle évalue les capacités d'analyse, la maîtrise des connaissances et la capacité à les organiser, la capacité à rédiger ainsi que la maîtrise de différents langages. Le sujet de la composition porte sur l'un des axes ou sur l'objet de travail conclusif d'un thème.</w:t>
      </w:r>
    </w:p>
    <w:p w14:paraId="0E720D8B" w14:textId="77777777" w:rsidR="002450C6" w:rsidRDefault="002450C6" w:rsidP="002450C6">
      <w:pPr>
        <w:pStyle w:val="Titre3"/>
      </w:pPr>
      <w:r>
        <w:t>Notation</w:t>
      </w:r>
    </w:p>
    <w:p w14:paraId="487E471E" w14:textId="77777777" w:rsidR="002450C6" w:rsidRDefault="002450C6" w:rsidP="002450C6">
      <w:pPr>
        <w:pStyle w:val="NormalWeb"/>
      </w:pPr>
      <w:r>
        <w:t>L'évaluation est notée sur 20 points.</w:t>
      </w:r>
    </w:p>
    <w:p w14:paraId="5E60335E" w14:textId="77777777" w:rsidR="002450C6" w:rsidRDefault="002450C6"/>
    <w:sectPr w:rsidR="002450C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0C6"/>
    <w:rsid w:val="002450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91A1A"/>
  <w15:chartTrackingRefBased/>
  <w15:docId w15:val="{E5D0BA18-E622-478B-8DE1-DA825E81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2450C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2450C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450C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2450C6"/>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2450C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880465">
      <w:bodyDiv w:val="1"/>
      <w:marLeft w:val="0"/>
      <w:marRight w:val="0"/>
      <w:marTop w:val="0"/>
      <w:marBottom w:val="0"/>
      <w:divBdr>
        <w:top w:val="none" w:sz="0" w:space="0" w:color="auto"/>
        <w:left w:val="none" w:sz="0" w:space="0" w:color="auto"/>
        <w:bottom w:val="none" w:sz="0" w:space="0" w:color="auto"/>
        <w:right w:val="none" w:sz="0" w:space="0" w:color="auto"/>
      </w:divBdr>
      <w:divsChild>
        <w:div w:id="3242750">
          <w:marLeft w:val="0"/>
          <w:marRight w:val="0"/>
          <w:marTop w:val="0"/>
          <w:marBottom w:val="0"/>
          <w:divBdr>
            <w:top w:val="none" w:sz="0" w:space="0" w:color="auto"/>
            <w:left w:val="none" w:sz="0" w:space="0" w:color="auto"/>
            <w:bottom w:val="none" w:sz="0" w:space="0" w:color="auto"/>
            <w:right w:val="none" w:sz="0" w:space="0" w:color="auto"/>
          </w:divBdr>
        </w:div>
      </w:divsChild>
    </w:div>
    <w:div w:id="815146430">
      <w:bodyDiv w:val="1"/>
      <w:marLeft w:val="0"/>
      <w:marRight w:val="0"/>
      <w:marTop w:val="0"/>
      <w:marBottom w:val="0"/>
      <w:divBdr>
        <w:top w:val="none" w:sz="0" w:space="0" w:color="auto"/>
        <w:left w:val="none" w:sz="0" w:space="0" w:color="auto"/>
        <w:bottom w:val="none" w:sz="0" w:space="0" w:color="auto"/>
        <w:right w:val="none" w:sz="0" w:space="0" w:color="auto"/>
      </w:divBdr>
    </w:div>
    <w:div w:id="88278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322</Words>
  <Characters>1771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Jean-Marc Prieur</dc:creator>
  <cp:keywords/>
  <dc:description/>
  <cp:lastModifiedBy>Jean-Marc Prieur</cp:lastModifiedBy>
  <cp:revision>1</cp:revision>
  <dcterms:created xsi:type="dcterms:W3CDTF">2020-08-25T12:21:00Z</dcterms:created>
  <dcterms:modified xsi:type="dcterms:W3CDTF">2020-08-25T12:23:00Z</dcterms:modified>
</cp:coreProperties>
</file>